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D512" w14:textId="013F4DBC" w:rsidR="00DD7C1C" w:rsidRDefault="00752C9E" w:rsidP="00775D5B">
      <w:pPr>
        <w:pBdr>
          <w:bottom w:val="single" w:sz="4" w:space="1" w:color="2C74B5"/>
        </w:pBdr>
        <w:jc w:val="center"/>
        <w:rPr>
          <w:rFonts w:asciiTheme="majorHAnsi" w:hAnsiTheme="majorHAnsi" w:cstheme="majorHAnsi"/>
          <w:b/>
          <w:bCs/>
          <w:color w:val="2C74B5"/>
          <w:sz w:val="32"/>
          <w:szCs w:val="32"/>
        </w:rPr>
      </w:pPr>
      <w:r w:rsidRPr="00C0548C">
        <w:rPr>
          <w:rFonts w:asciiTheme="majorHAnsi" w:hAnsiTheme="majorHAnsi" w:cstheme="majorHAnsi"/>
          <w:b/>
          <w:bCs/>
          <w:color w:val="2C74B5"/>
          <w:sz w:val="32"/>
          <w:szCs w:val="32"/>
        </w:rPr>
        <w:t xml:space="preserve">PROGETTO </w:t>
      </w:r>
      <w:r w:rsidR="00DD7C1C" w:rsidRPr="00C0548C">
        <w:rPr>
          <w:rFonts w:asciiTheme="majorHAnsi" w:hAnsiTheme="majorHAnsi" w:cstheme="majorHAnsi"/>
          <w:b/>
          <w:bCs/>
          <w:color w:val="2C74B5"/>
          <w:sz w:val="32"/>
          <w:szCs w:val="32"/>
        </w:rPr>
        <w:t xml:space="preserve">AIMAG </w:t>
      </w:r>
      <w:r w:rsidRPr="00C0548C">
        <w:rPr>
          <w:rFonts w:asciiTheme="majorHAnsi" w:hAnsiTheme="majorHAnsi" w:cstheme="majorHAnsi"/>
          <w:b/>
          <w:bCs/>
          <w:color w:val="2C74B5"/>
          <w:sz w:val="32"/>
          <w:szCs w:val="32"/>
        </w:rPr>
        <w:t>RESILIENCY 2020</w:t>
      </w:r>
      <w:r w:rsidR="00FC3A85">
        <w:rPr>
          <w:rFonts w:asciiTheme="majorHAnsi" w:hAnsiTheme="majorHAnsi" w:cstheme="majorHAnsi"/>
          <w:b/>
          <w:bCs/>
          <w:color w:val="2C74B5"/>
          <w:sz w:val="32"/>
          <w:szCs w:val="32"/>
        </w:rPr>
        <w:t xml:space="preserve"> -</w:t>
      </w:r>
    </w:p>
    <w:p w14:paraId="203CBFCB" w14:textId="759B1CDA" w:rsidR="00FC3A85" w:rsidRPr="00C0548C" w:rsidRDefault="00FC3A85" w:rsidP="00775D5B">
      <w:pPr>
        <w:pBdr>
          <w:bottom w:val="single" w:sz="4" w:space="1" w:color="2C74B5"/>
        </w:pBdr>
        <w:jc w:val="center"/>
        <w:rPr>
          <w:rFonts w:asciiTheme="majorHAnsi" w:hAnsiTheme="majorHAnsi" w:cstheme="majorHAnsi"/>
          <w:b/>
          <w:bCs/>
          <w:color w:val="2C74B5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C74B5"/>
          <w:sz w:val="32"/>
          <w:szCs w:val="32"/>
        </w:rPr>
        <w:t>Progettualità generale candidato</w:t>
      </w:r>
    </w:p>
    <w:p w14:paraId="73E146C5" w14:textId="64AEE4DE" w:rsidR="00D97411" w:rsidRDefault="00D97411" w:rsidP="00FC3A8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4"/>
          <w:szCs w:val="24"/>
        </w:rPr>
      </w:pPr>
    </w:p>
    <w:p w14:paraId="06DE7BAE" w14:textId="47F72F03" w:rsidR="00A964E5" w:rsidRPr="00AC598F" w:rsidRDefault="00A964E5" w:rsidP="00401DAB">
      <w:pPr>
        <w:pStyle w:val="Titolo2"/>
        <w:numPr>
          <w:ilvl w:val="0"/>
          <w:numId w:val="0"/>
        </w:numPr>
      </w:pPr>
      <w:r w:rsidRPr="00AC598F">
        <w:t>Abstract dell’idea</w:t>
      </w:r>
    </w:p>
    <w:p w14:paraId="0752849C" w14:textId="3158A470" w:rsidR="00A964E5" w:rsidRPr="00AC598F" w:rsidRDefault="00A964E5" w:rsidP="00A964E5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1.500 caratteri spazi inclusi</w:t>
      </w:r>
    </w:p>
    <w:p w14:paraId="30A938E3" w14:textId="5B550F6D" w:rsidR="00325C73" w:rsidRPr="00A964E5" w:rsidRDefault="00325C73" w:rsidP="00A964E5">
      <w:pPr>
        <w:spacing w:after="160" w:line="259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693DA2A9" wp14:editId="62F2EF50">
                <wp:extent cx="6157665" cy="1807658"/>
                <wp:effectExtent l="0" t="0" r="14605" b="889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665" cy="1807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5119B" w14:textId="266DCF59" w:rsidR="00D303F2" w:rsidRPr="00AC598F" w:rsidRDefault="00D303F2" w:rsidP="00D303F2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Deve contenere una descrizione dell’idea progettuale e della tecnologia proposta in via generale, senza particolari dettagli tecnici, con riferimento al tipo emergenza a cui può far fronte, alla fase emergenziale e al/ai servizio/i per la </w:t>
                            </w:r>
                            <w:r w:rsid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quale può essere </w:t>
                            </w:r>
                            <w:r w:rsidR="00CF3502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implementata, </w:t>
                            </w: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con indicazione del potenziale valore per AIMAG derivante da una partnership col candidato.</w:t>
                            </w:r>
                          </w:p>
                          <w:p w14:paraId="71E3823D" w14:textId="77777777" w:rsidR="00325C73" w:rsidRDefault="00325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DA2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4.85pt;height:1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" fillcolor="white [3201]" strokeweight=".5pt">
                <v:textbox>
                  <w:txbxContent>
                    <w:p w14:paraId="2015119B" w14:textId="266DCF59" w:rsidR="00D303F2" w:rsidRPr="00AC598F" w:rsidRDefault="00D303F2" w:rsidP="00D303F2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Deve contenere una descrizione dell’idea progettuale e della tecnologia proposta in via generale, senza particolari dettagli tecnici, con riferimento al tipo emergenza a cui può far fronte, alla fase emergenziale e al/ai servizio/i per la </w:t>
                      </w:r>
                      <w:r w:rsid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quale può essere </w:t>
                      </w:r>
                      <w:r w:rsidR="00CF3502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implementata, </w:t>
                      </w: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con indicazione del potenziale valore per AIMAG derivante da una partnership col candidato.</w:t>
                      </w:r>
                    </w:p>
                    <w:p w14:paraId="71E3823D" w14:textId="77777777" w:rsidR="00325C73" w:rsidRDefault="00325C73"/>
                  </w:txbxContent>
                </v:textbox>
                <w10:anchorlock/>
              </v:shape>
            </w:pict>
          </mc:Fallback>
        </mc:AlternateContent>
      </w:r>
    </w:p>
    <w:p w14:paraId="4452A61E" w14:textId="464B4B8F" w:rsidR="00A964E5" w:rsidRDefault="00A964E5" w:rsidP="00401DAB">
      <w:pPr>
        <w:pStyle w:val="Titolo2"/>
        <w:numPr>
          <w:ilvl w:val="0"/>
          <w:numId w:val="0"/>
        </w:numPr>
      </w:pPr>
      <w:r>
        <w:t>Descrizione tecnica approfondita del progetto/della tecnologia proposta</w:t>
      </w:r>
    </w:p>
    <w:p w14:paraId="07FD4679" w14:textId="3FD3E8BF" w:rsidR="00A964E5" w:rsidRPr="00AC598F" w:rsidRDefault="00B172A8" w:rsidP="00A964E5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10</w:t>
      </w:r>
      <w:r w:rsidR="00A964E5" w:rsidRPr="00AC598F">
        <w:rPr>
          <w:i/>
          <w:sz w:val="22"/>
        </w:rPr>
        <w:t>.000 caratteri spazi inclusi</w:t>
      </w:r>
    </w:p>
    <w:p w14:paraId="7CD07071" w14:textId="77777777" w:rsidR="003C1AE8" w:rsidRDefault="00D303F2" w:rsidP="00A964E5">
      <w:pPr>
        <w:spacing w:after="160" w:line="259" w:lineRule="auto"/>
        <w:rPr>
          <w:rFonts w:asciiTheme="majorHAnsi" w:eastAsiaTheme="majorEastAsia" w:hAnsiTheme="majorHAnsi" w:cstheme="majorBidi"/>
          <w:b/>
          <w:color w:val="1F51A7"/>
          <w:sz w:val="24"/>
          <w:szCs w:val="26"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3198DB3E" wp14:editId="60C7A417">
                <wp:extent cx="6120130" cy="1796214"/>
                <wp:effectExtent l="0" t="0" r="13970" b="762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6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21F05" w14:textId="405DE63A" w:rsidR="00D303F2" w:rsidRPr="00AC598F" w:rsidRDefault="00D303F2" w:rsidP="00D303F2">
                            <w:pPr>
                              <w:rPr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Deve contenere un approfondimento tecnico della </w:t>
                            </w:r>
                            <w:r w:rsidR="00E85DA2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soluzione</w:t>
                            </w: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presentata</w:t>
                            </w:r>
                            <w:r w:rsidR="007F3205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con riferimento a</w:t>
                            </w:r>
                            <w:r w:rsidR="00E85DA2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ll’attuale TRL della tecnologia </w:t>
                            </w:r>
                            <w:r w:rsidR="007F3205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proposta</w:t>
                            </w:r>
                            <w:r w:rsidR="00B04530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8DB3E" id="Text Box 6" o:spid="_x0000_s1027" type="#_x0000_t202" style="width:481.9pt;height:1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" fillcolor="white [3201]" strokeweight=".5pt">
                <v:textbox>
                  <w:txbxContent>
                    <w:p w14:paraId="65221F05" w14:textId="405DE63A" w:rsidR="00D303F2" w:rsidRPr="00AC598F" w:rsidRDefault="00D303F2" w:rsidP="00D303F2">
                      <w:pPr>
                        <w:rPr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Deve contenere un approfondimento tecnico della </w:t>
                      </w:r>
                      <w:r w:rsidR="00E85DA2">
                        <w:rPr>
                          <w:i/>
                          <w:color w:val="A6A6A6" w:themeColor="background1" w:themeShade="A6"/>
                          <w:sz w:val="22"/>
                        </w:rPr>
                        <w:t>soluzione</w:t>
                      </w: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presentata</w:t>
                      </w:r>
                      <w:r w:rsidR="007F3205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con riferimento a</w:t>
                      </w:r>
                      <w:r w:rsidR="00E85DA2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ll’attuale TRL della tecnologia </w:t>
                      </w:r>
                      <w:r w:rsidR="007F3205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proposta</w:t>
                      </w:r>
                      <w:r w:rsidR="00B04530">
                        <w:rPr>
                          <w:i/>
                          <w:color w:val="A6A6A6" w:themeColor="background1" w:themeShade="A6"/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482DD" w14:textId="77777777" w:rsidR="00636FCA" w:rsidRDefault="00636FCA">
      <w:pPr>
        <w:jc w:val="left"/>
        <w:rPr>
          <w:rFonts w:asciiTheme="majorHAnsi" w:eastAsiaTheme="majorEastAsia" w:hAnsiTheme="majorHAnsi" w:cstheme="majorBidi"/>
          <w:b/>
          <w:color w:val="1F51A7"/>
          <w:sz w:val="24"/>
          <w:szCs w:val="26"/>
        </w:rPr>
      </w:pPr>
      <w:r>
        <w:br w:type="page"/>
      </w:r>
    </w:p>
    <w:p w14:paraId="28974438" w14:textId="4683E3EF" w:rsidR="00636FCA" w:rsidRDefault="00636FCA" w:rsidP="00636FCA">
      <w:pPr>
        <w:pStyle w:val="Titolo2"/>
        <w:numPr>
          <w:ilvl w:val="0"/>
          <w:numId w:val="0"/>
        </w:numPr>
      </w:pPr>
      <w:r>
        <w:lastRenderedPageBreak/>
        <w:t xml:space="preserve">Budget di sviluppo R&amp;S </w:t>
      </w:r>
    </w:p>
    <w:p w14:paraId="4E20F2B5" w14:textId="4F621ADA" w:rsidR="00636FCA" w:rsidRPr="00AC598F" w:rsidRDefault="00636FCA" w:rsidP="00636FCA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3.000 caratteri spazi inclusi</w:t>
      </w:r>
    </w:p>
    <w:p w14:paraId="0ECF0A29" w14:textId="0348FD1D" w:rsidR="003C1AE8" w:rsidRDefault="00636FCA" w:rsidP="00A964E5">
      <w:pPr>
        <w:spacing w:after="160" w:line="259" w:lineRule="auto"/>
        <w:rPr>
          <w:rFonts w:asciiTheme="majorHAnsi" w:eastAsiaTheme="majorEastAsia" w:hAnsiTheme="majorHAnsi" w:cstheme="majorBidi"/>
          <w:b/>
          <w:color w:val="1F51A7"/>
          <w:sz w:val="24"/>
          <w:szCs w:val="26"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207D4C03" wp14:editId="01D9DFF1">
                <wp:extent cx="6120130" cy="1796214"/>
                <wp:effectExtent l="0" t="0" r="13970" b="7620"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6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D4D6B" w14:textId="437CEEB5" w:rsidR="00636FCA" w:rsidRPr="00AC598F" w:rsidRDefault="00636FCA" w:rsidP="00636FCA">
                            <w:pPr>
                              <w:rPr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Descrivere qualitativamente e numericamente il budget stimato per portare la tecnologia proposta dal TRL indicato al TRL 9</w:t>
                            </w:r>
                            <w:r w:rsidR="0069421E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(senza considerare il </w:t>
                            </w:r>
                            <w:r w:rsidR="004B12F3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contributo del </w:t>
                            </w:r>
                            <w:r w:rsidR="0069421E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progetto AIMAG RESILIENCY 2020)</w:t>
                            </w:r>
                            <w:r w:rsidR="004B12F3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. Se possibile, definire un budget su diversi </w:t>
                            </w:r>
                            <w:proofErr w:type="spellStart"/>
                            <w:r w:rsidR="004B12F3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step</w:t>
                            </w:r>
                            <w:proofErr w:type="spellEnd"/>
                            <w:r w:rsidR="004B12F3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di avanzamento TRL.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D4C03" id="_x0000_s1028" type="#_x0000_t202" style="width:481.9pt;height:1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" fillcolor="white [3201]" strokeweight=".5pt">
                <v:textbox>
                  <w:txbxContent>
                    <w:p w14:paraId="14FD4D6B" w14:textId="437CEEB5" w:rsidR="00636FCA" w:rsidRPr="00AC598F" w:rsidRDefault="00636FCA" w:rsidP="00636FCA">
                      <w:pPr>
                        <w:rPr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Descrivere qualitativamente e numericamente il budget stimato per portare la tecnologia proposta dal TRL indicato al TRL 9</w:t>
                      </w:r>
                      <w:r w:rsidR="0069421E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(senza considerare il </w:t>
                      </w:r>
                      <w:r w:rsidR="004B12F3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contributo del </w:t>
                      </w:r>
                      <w:r w:rsidR="0069421E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progetto AIMAG RESILIENCY 2020)</w:t>
                      </w:r>
                      <w:r w:rsidR="004B12F3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. Se possibile, definire un budget su diversi </w:t>
                      </w:r>
                      <w:proofErr w:type="spellStart"/>
                      <w:r w:rsidR="004B12F3">
                        <w:rPr>
                          <w:i/>
                          <w:color w:val="A6A6A6" w:themeColor="background1" w:themeShade="A6"/>
                          <w:sz w:val="22"/>
                        </w:rPr>
                        <w:t>step</w:t>
                      </w:r>
                      <w:proofErr w:type="spellEnd"/>
                      <w:r w:rsidR="004B12F3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di avanzamento TRL.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F42E68" w14:textId="2F0FDE47" w:rsidR="003C1AE8" w:rsidRDefault="00A964E5" w:rsidP="00AC598F">
      <w:pPr>
        <w:pStyle w:val="Titolo2"/>
        <w:numPr>
          <w:ilvl w:val="0"/>
          <w:numId w:val="0"/>
        </w:numPr>
        <w:rPr>
          <w:i/>
        </w:rPr>
      </w:pPr>
      <w:r w:rsidRPr="003C1AE8">
        <w:t>Target di riferimento</w:t>
      </w:r>
    </w:p>
    <w:p w14:paraId="6BB65631" w14:textId="356F7703" w:rsidR="007B30F3" w:rsidRPr="00AC598F" w:rsidRDefault="009900BE" w:rsidP="00A964E5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5</w:t>
      </w:r>
      <w:r w:rsidR="0021050D" w:rsidRPr="00AC598F">
        <w:rPr>
          <w:i/>
          <w:sz w:val="22"/>
        </w:rPr>
        <w:t>.000 caratteri</w:t>
      </w:r>
      <w:r w:rsidR="00E0413A">
        <w:rPr>
          <w:i/>
          <w:sz w:val="22"/>
        </w:rPr>
        <w:t xml:space="preserve"> spazi inclusi</w:t>
      </w:r>
    </w:p>
    <w:p w14:paraId="2C50D059" w14:textId="4C0AFA63" w:rsidR="000870C6" w:rsidRPr="0021050D" w:rsidRDefault="000870C6" w:rsidP="00A964E5">
      <w:pPr>
        <w:spacing w:after="160" w:line="259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4B047316" wp14:editId="73EE8498">
                <wp:extent cx="6120130" cy="1795780"/>
                <wp:effectExtent l="0" t="0" r="13970" b="762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1B57A" w14:textId="77777777" w:rsidR="003C1AE8" w:rsidRPr="00AC598F" w:rsidRDefault="003C1AE8" w:rsidP="003C1AE8">
                            <w:pPr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Deve riportare una descrizione approfondita di:</w:t>
                            </w:r>
                          </w:p>
                          <w:p w14:paraId="41ABC052" w14:textId="3056F89B" w:rsidR="003C1AE8" w:rsidRPr="00AC598F" w:rsidRDefault="005C7831" w:rsidP="0065309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servizio/i</w:t>
                            </w:r>
                            <w:bookmarkStart w:id="0" w:name="_GoBack"/>
                            <w:bookmarkEnd w:id="0"/>
                            <w:r w:rsidR="003C1AE8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target della proposta;</w:t>
                            </w:r>
                          </w:p>
                          <w:p w14:paraId="74FDD534" w14:textId="6C8521B5" w:rsidR="003C1AE8" w:rsidRPr="00AC598F" w:rsidRDefault="003C1AE8" w:rsidP="0065309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tipologia di emergenze a cui fa fronte;</w:t>
                            </w:r>
                          </w:p>
                          <w:p w14:paraId="48E91218" w14:textId="4A6B0940" w:rsidR="003C1AE8" w:rsidRPr="00AC598F" w:rsidRDefault="003C1AE8" w:rsidP="0065309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fase dell’emergenza in cui interviene;</w:t>
                            </w:r>
                          </w:p>
                          <w:p w14:paraId="0EF31AD6" w14:textId="6FBD53AC" w:rsidR="000870C6" w:rsidRPr="00AC598F" w:rsidRDefault="003C1AE8" w:rsidP="00653090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modalità con cui la proposta riesce a far fronte all’emergenza</w:t>
                            </w:r>
                            <w:r w:rsid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47316" id="Text Box 7" o:spid="_x0000_s1029" type="#_x0000_t202" style="width:481.9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" fillcolor="white [3201]" strokeweight=".5pt">
                <v:textbox>
                  <w:txbxContent>
                    <w:p w14:paraId="0851B57A" w14:textId="77777777" w:rsidR="003C1AE8" w:rsidRPr="00AC598F" w:rsidRDefault="003C1AE8" w:rsidP="003C1AE8">
                      <w:pPr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Deve riportare una descrizione approfondita di:</w:t>
                      </w:r>
                    </w:p>
                    <w:p w14:paraId="41ABC052" w14:textId="3056F89B" w:rsidR="003C1AE8" w:rsidRPr="00AC598F" w:rsidRDefault="005C7831" w:rsidP="0065309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  <w:sz w:val="22"/>
                        </w:rPr>
                        <w:t>servizio/i</w:t>
                      </w:r>
                      <w:bookmarkStart w:id="1" w:name="_GoBack"/>
                      <w:bookmarkEnd w:id="1"/>
                      <w:r w:rsidR="003C1AE8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target della proposta;</w:t>
                      </w:r>
                    </w:p>
                    <w:p w14:paraId="74FDD534" w14:textId="6C8521B5" w:rsidR="003C1AE8" w:rsidRPr="00AC598F" w:rsidRDefault="003C1AE8" w:rsidP="0065309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tipologia di emergenze a cui fa fronte;</w:t>
                      </w:r>
                    </w:p>
                    <w:p w14:paraId="48E91218" w14:textId="4A6B0940" w:rsidR="003C1AE8" w:rsidRPr="00AC598F" w:rsidRDefault="003C1AE8" w:rsidP="0065309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fase dell’emergenza in cui interviene;</w:t>
                      </w:r>
                    </w:p>
                    <w:p w14:paraId="0EF31AD6" w14:textId="6FBD53AC" w:rsidR="000870C6" w:rsidRPr="00AC598F" w:rsidRDefault="003C1AE8" w:rsidP="00653090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modalità con cui la proposta riesce a far fronte all’emergenza</w:t>
                      </w:r>
                      <w:r w:rsid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F2089" w14:textId="673DDDCF" w:rsidR="00A964E5" w:rsidRPr="00401DAB" w:rsidRDefault="0021050D" w:rsidP="00401DAB">
      <w:pPr>
        <w:pStyle w:val="Titolo2"/>
        <w:numPr>
          <w:ilvl w:val="0"/>
          <w:numId w:val="0"/>
        </w:numPr>
      </w:pPr>
      <w:r>
        <w:t>Vantaggi</w:t>
      </w:r>
      <w:r w:rsidR="00A964E5" w:rsidRPr="00401DAB">
        <w:t xml:space="preserve"> e risultati attesi</w:t>
      </w:r>
      <w:r w:rsidR="00F4704E">
        <w:t xml:space="preserve"> per AIMAG</w:t>
      </w:r>
    </w:p>
    <w:p w14:paraId="4E6DCA07" w14:textId="019B6207" w:rsidR="007B30F3" w:rsidRPr="00AC598F" w:rsidRDefault="0021050D" w:rsidP="00A964E5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5.000 caratteri</w:t>
      </w:r>
      <w:r w:rsidR="00E0413A">
        <w:rPr>
          <w:i/>
          <w:sz w:val="22"/>
        </w:rPr>
        <w:t xml:space="preserve"> spazi inclusi</w:t>
      </w:r>
    </w:p>
    <w:p w14:paraId="64229BFE" w14:textId="32C530E1" w:rsidR="00062346" w:rsidRDefault="00062346" w:rsidP="00A964E5">
      <w:pPr>
        <w:spacing w:after="160" w:line="259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51F0FEA5" wp14:editId="43453EA8">
                <wp:extent cx="6120130" cy="1795780"/>
                <wp:effectExtent l="0" t="0" r="13970" b="762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E543" w14:textId="73F4319F" w:rsidR="00062346" w:rsidRPr="00AC598F" w:rsidRDefault="0060476E" w:rsidP="0060476E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Deve contenere</w:t>
                            </w:r>
                            <w:r w:rsidR="00711510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indicazioni circa gli impatti ed</w:t>
                            </w: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i vantaggi che si immaginano ottenibili per AIMAG con l’adozione della soluzione proposta dal candidato.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0FEA5" id="Text Box 8" o:spid="_x0000_s1030" type="#_x0000_t202" style="width:481.9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" fillcolor="white [3201]" strokeweight=".5pt">
                <v:textbox>
                  <w:txbxContent>
                    <w:p w14:paraId="01C1E543" w14:textId="73F4319F" w:rsidR="00062346" w:rsidRPr="00AC598F" w:rsidRDefault="0060476E" w:rsidP="0060476E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Deve contenere</w:t>
                      </w:r>
                      <w:r w:rsidR="00711510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indicazioni circa gli impatti ed</w:t>
                      </w: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i vantaggi che si immaginano ottenibili per AIMAG con l’adozione della soluzione proposta dal candidato.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151FFD" w14:textId="1CAC01E4" w:rsidR="00A964E5" w:rsidRPr="00401DAB" w:rsidRDefault="00A964E5" w:rsidP="00401DAB">
      <w:pPr>
        <w:pStyle w:val="Titolo2"/>
        <w:numPr>
          <w:ilvl w:val="0"/>
          <w:numId w:val="0"/>
        </w:numPr>
      </w:pPr>
      <w:r w:rsidRPr="00401DAB">
        <w:t>Aspetti innovativi e punti di forza</w:t>
      </w:r>
    </w:p>
    <w:p w14:paraId="0DD13F6E" w14:textId="56EFA4A4" w:rsidR="00AC104D" w:rsidRPr="00AC598F" w:rsidRDefault="009900BE" w:rsidP="00A964E5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5</w:t>
      </w:r>
      <w:r w:rsidR="00AC104D" w:rsidRPr="00AC598F">
        <w:rPr>
          <w:i/>
          <w:sz w:val="22"/>
        </w:rPr>
        <w:t>.000 caratteri</w:t>
      </w:r>
      <w:r w:rsidR="00DF36E6">
        <w:rPr>
          <w:i/>
          <w:sz w:val="22"/>
        </w:rPr>
        <w:t xml:space="preserve"> spazi inclusi</w:t>
      </w:r>
    </w:p>
    <w:p w14:paraId="3000A558" w14:textId="467FE720" w:rsidR="0060476E" w:rsidRPr="007B30F3" w:rsidRDefault="0060476E" w:rsidP="00A964E5">
      <w:pPr>
        <w:spacing w:after="160" w:line="259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33D2A1D9" wp14:editId="1DDAFFC3">
                <wp:extent cx="6120130" cy="1795780"/>
                <wp:effectExtent l="0" t="0" r="13970" b="762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98F9D" w14:textId="3C48E8A6" w:rsidR="0060476E" w:rsidRPr="00AC598F" w:rsidRDefault="0060476E" w:rsidP="0060476E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Deve contenere una descrizione tecnica approfondita degli aspetti innovativi dell’idea presentata rispetto alle soluzioni già esistenti sul mercato</w:t>
                            </w:r>
                            <w:r w:rsidR="00DF36E6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64F757EB" w14:textId="4533F0D4" w:rsidR="0060476E" w:rsidRPr="00AC598F" w:rsidRDefault="0060476E" w:rsidP="0060476E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Va data evidenza all’eventuale esistenza di un brevetto, regi</w:t>
                            </w:r>
                            <w:r w:rsidR="002777DB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strazione di disegno o modello o</w:t>
                            </w: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simili, a tutela degli aspetti inventivi o originali dell’idea</w:t>
                            </w:r>
                            <w:r w:rsidR="00DF36E6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  <w:p w14:paraId="68CBF486" w14:textId="6BEC1DD8" w:rsidR="0060476E" w:rsidRPr="00AC598F" w:rsidRDefault="0060476E" w:rsidP="0060476E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Vanno descritti in modo approfondito i punti di forza della soluzione proposta.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2A1D9" id="Text Box 9" o:spid="_x0000_s1031" type="#_x0000_t202" style="width:481.9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" fillcolor="white [3201]" strokeweight=".5pt">
                <v:textbox>
                  <w:txbxContent>
                    <w:p w14:paraId="55A98F9D" w14:textId="3C48E8A6" w:rsidR="0060476E" w:rsidRPr="00AC598F" w:rsidRDefault="0060476E" w:rsidP="0060476E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Deve contenere una descrizione tecnica approfondita degli aspetti innovativi dell’idea presentata rispetto alle soluzioni già esistenti sul mercato</w:t>
                      </w:r>
                      <w:r w:rsidR="00DF36E6">
                        <w:rPr>
                          <w:i/>
                          <w:color w:val="A6A6A6" w:themeColor="background1" w:themeShade="A6"/>
                          <w:sz w:val="22"/>
                        </w:rPr>
                        <w:t>.</w:t>
                      </w:r>
                    </w:p>
                    <w:p w14:paraId="64F757EB" w14:textId="4533F0D4" w:rsidR="0060476E" w:rsidRPr="00AC598F" w:rsidRDefault="0060476E" w:rsidP="0060476E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Va data evidenza all’eventuale esistenza di un brevetto, regi</w:t>
                      </w:r>
                      <w:r w:rsidR="002777DB">
                        <w:rPr>
                          <w:i/>
                          <w:color w:val="A6A6A6" w:themeColor="background1" w:themeShade="A6"/>
                          <w:sz w:val="22"/>
                        </w:rPr>
                        <w:t>strazione di disegno o modello o</w:t>
                      </w: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simili, a tutela degli aspetti inventivi o originali dell’idea</w:t>
                      </w:r>
                      <w:r w:rsidR="00DF36E6">
                        <w:rPr>
                          <w:i/>
                          <w:color w:val="A6A6A6" w:themeColor="background1" w:themeShade="A6"/>
                          <w:sz w:val="22"/>
                        </w:rPr>
                        <w:t>.</w:t>
                      </w:r>
                    </w:p>
                    <w:p w14:paraId="68CBF486" w14:textId="6BEC1DD8" w:rsidR="0060476E" w:rsidRPr="00AC598F" w:rsidRDefault="0060476E" w:rsidP="0060476E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Vanno descritti in modo approfondito i punti di forza della soluzione proposta.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57143" w14:textId="77777777" w:rsidR="00A964E5" w:rsidRDefault="00A964E5" w:rsidP="00A964E5">
      <w:pPr>
        <w:spacing w:after="160" w:line="259" w:lineRule="auto"/>
        <w:rPr>
          <w:b/>
        </w:rPr>
      </w:pPr>
    </w:p>
    <w:p w14:paraId="7A328FF3" w14:textId="1F025A38" w:rsidR="006A65E8" w:rsidRPr="00401DAB" w:rsidRDefault="006A65E8" w:rsidP="006A65E8">
      <w:pPr>
        <w:pStyle w:val="Titolo2"/>
        <w:numPr>
          <w:ilvl w:val="0"/>
          <w:numId w:val="0"/>
        </w:numPr>
      </w:pPr>
      <w:r>
        <w:t>Proprietà Intellettuale</w:t>
      </w:r>
    </w:p>
    <w:p w14:paraId="00C95577" w14:textId="6C6B4A1E" w:rsidR="006A65E8" w:rsidRPr="00AC598F" w:rsidRDefault="006A65E8" w:rsidP="006A65E8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3.000 caratteri</w:t>
      </w:r>
      <w:r w:rsidR="00DF36E6">
        <w:rPr>
          <w:i/>
          <w:sz w:val="22"/>
        </w:rPr>
        <w:t xml:space="preserve"> spazi inclusi</w:t>
      </w:r>
    </w:p>
    <w:p w14:paraId="4F1917E1" w14:textId="618BCB53" w:rsidR="006A65E8" w:rsidRPr="00653090" w:rsidRDefault="006A65E8" w:rsidP="00653090">
      <w:pPr>
        <w:spacing w:after="160" w:line="259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2C497F26" wp14:editId="1A9FACC6">
                <wp:extent cx="6120130" cy="1795780"/>
                <wp:effectExtent l="0" t="0" r="13970" b="762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86A9F" w14:textId="3C522CBC" w:rsidR="006A65E8" w:rsidRPr="00AC598F" w:rsidRDefault="006A65E8" w:rsidP="006A65E8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Descrivere le azioni di copertura della </w:t>
                            </w:r>
                            <w:r w:rsidR="00653090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proprietà</w:t>
                            </w: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intellettuale </w:t>
                            </w:r>
                            <w:r w:rsidR="00653090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eventualmente previste; si può fare riferimento anche a mod</w:t>
                            </w:r>
                            <w:r w:rsidR="00711510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elli innovativi di business che </w:t>
                            </w:r>
                            <w:r w:rsidR="00653090"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per la configurazione stessa consentono una prelazione sulla tecnologia/soluzione</w:t>
                            </w:r>
                            <w:r w:rsidR="00DF36E6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497F26" id="Text Box 11" o:spid="_x0000_s1032" type="#_x0000_t202" style="width:481.9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" fillcolor="white [3201]" strokeweight=".5pt">
                <v:textbox>
                  <w:txbxContent>
                    <w:p w14:paraId="49F86A9F" w14:textId="3C522CBC" w:rsidR="006A65E8" w:rsidRPr="00AC598F" w:rsidRDefault="006A65E8" w:rsidP="006A65E8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Descrivere le azioni di copertura della </w:t>
                      </w:r>
                      <w:r w:rsidR="00653090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proprietà</w:t>
                      </w: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 intellettuale </w:t>
                      </w:r>
                      <w:r w:rsidR="00653090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eventualmente previste; si può fare riferimento anche a mod</w:t>
                      </w:r>
                      <w:r w:rsidR="00711510">
                        <w:rPr>
                          <w:i/>
                          <w:color w:val="A6A6A6" w:themeColor="background1" w:themeShade="A6"/>
                          <w:sz w:val="22"/>
                        </w:rPr>
                        <w:t xml:space="preserve">elli innovativi di business che </w:t>
                      </w:r>
                      <w:r w:rsidR="00653090"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per la configurazione stessa consentono una prelazione sulla tecnologia/soluzione</w:t>
                      </w:r>
                      <w:r w:rsidR="00DF36E6">
                        <w:rPr>
                          <w:i/>
                          <w:color w:val="A6A6A6" w:themeColor="background1" w:themeShade="A6"/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4DCFB" w14:textId="7A36C209" w:rsidR="00F4704E" w:rsidRPr="00401DAB" w:rsidRDefault="00F4704E" w:rsidP="00F4704E">
      <w:pPr>
        <w:pStyle w:val="Titolo2"/>
        <w:numPr>
          <w:ilvl w:val="0"/>
          <w:numId w:val="0"/>
        </w:numPr>
      </w:pPr>
      <w:r>
        <w:t>Rischi di Progetto</w:t>
      </w:r>
    </w:p>
    <w:p w14:paraId="5013D987" w14:textId="161B9C91" w:rsidR="00F4704E" w:rsidRPr="00AC598F" w:rsidRDefault="00F4704E" w:rsidP="00F4704E">
      <w:pPr>
        <w:spacing w:after="160" w:line="259" w:lineRule="auto"/>
        <w:rPr>
          <w:i/>
          <w:sz w:val="22"/>
        </w:rPr>
      </w:pPr>
      <w:r w:rsidRPr="00AC598F">
        <w:rPr>
          <w:i/>
          <w:sz w:val="22"/>
        </w:rPr>
        <w:t>Max 3.000 caratteri</w:t>
      </w:r>
      <w:r w:rsidR="00DF36E6">
        <w:rPr>
          <w:i/>
          <w:sz w:val="22"/>
        </w:rPr>
        <w:t xml:space="preserve"> spazi inclusi</w:t>
      </w:r>
    </w:p>
    <w:p w14:paraId="04A63905" w14:textId="27EA8910" w:rsidR="00D97411" w:rsidRPr="00AC598F" w:rsidRDefault="0060476E" w:rsidP="00AC598F">
      <w:pPr>
        <w:spacing w:after="160" w:line="259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188B608C" wp14:editId="7E768C65">
                <wp:extent cx="6120130" cy="1795780"/>
                <wp:effectExtent l="0" t="0" r="13970" b="762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91AB2" w14:textId="378AFBC5" w:rsidR="0060476E" w:rsidRPr="00AC598F" w:rsidRDefault="0060476E" w:rsidP="0060476E">
                            <w:pPr>
                              <w:spacing w:after="160" w:line="259" w:lineRule="auto"/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AC598F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Identificare i principali rischi di insuccesso del progetto proposto</w:t>
                            </w:r>
                            <w:r w:rsidR="00DF36E6">
                              <w:rPr>
                                <w:i/>
                                <w:color w:val="A6A6A6" w:themeColor="background1" w:themeShade="A6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B608C" id="Text Box 10" o:spid="_x0000_s1033" type="#_x0000_t202" style="width:481.9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" fillcolor="white [3201]" strokeweight=".5pt">
                <v:textbox>
                  <w:txbxContent>
                    <w:p w14:paraId="71991AB2" w14:textId="378AFBC5" w:rsidR="0060476E" w:rsidRPr="00AC598F" w:rsidRDefault="0060476E" w:rsidP="0060476E">
                      <w:pPr>
                        <w:spacing w:after="160" w:line="259" w:lineRule="auto"/>
                        <w:rPr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AC598F">
                        <w:rPr>
                          <w:i/>
                          <w:color w:val="A6A6A6" w:themeColor="background1" w:themeShade="A6"/>
                          <w:sz w:val="22"/>
                        </w:rPr>
                        <w:t>Identificare i principali rischi di insuccesso del progetto proposto</w:t>
                      </w:r>
                      <w:r w:rsidR="00DF36E6">
                        <w:rPr>
                          <w:i/>
                          <w:color w:val="A6A6A6" w:themeColor="background1" w:themeShade="A6"/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97411" w:rsidRPr="00AC598F" w:rsidSect="000E2B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FA110" w14:textId="77777777" w:rsidR="00A0257C" w:rsidRDefault="00A0257C" w:rsidP="001D51D9">
      <w:r>
        <w:separator/>
      </w:r>
    </w:p>
  </w:endnote>
  <w:endnote w:type="continuationSeparator" w:id="0">
    <w:p w14:paraId="4D9B704C" w14:textId="77777777" w:rsidR="00A0257C" w:rsidRDefault="00A0257C" w:rsidP="001D51D9">
      <w:r>
        <w:continuationSeparator/>
      </w:r>
    </w:p>
  </w:endnote>
  <w:endnote w:type="continuationNotice" w:id="1">
    <w:p w14:paraId="4F1F2AA5" w14:textId="77777777" w:rsidR="00A0257C" w:rsidRDefault="00A02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BE94" w14:textId="77777777" w:rsidR="0007763D" w:rsidRDefault="0007763D">
    <w:pPr>
      <w:pStyle w:val="Pidipagina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8AC35C9" wp14:editId="31983C1C">
          <wp:simplePos x="0" y="0"/>
          <wp:positionH relativeFrom="column">
            <wp:posOffset>-628650</wp:posOffset>
          </wp:positionH>
          <wp:positionV relativeFrom="paragraph">
            <wp:posOffset>47625</wp:posOffset>
          </wp:positionV>
          <wp:extent cx="7273290" cy="1400175"/>
          <wp:effectExtent l="0" t="0" r="0" b="0"/>
          <wp:wrapNone/>
          <wp:docPr id="18" name="Immagine 18" descr="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8551" w14:textId="77777777" w:rsidR="00A0257C" w:rsidRDefault="00A0257C" w:rsidP="001D51D9">
      <w:r>
        <w:separator/>
      </w:r>
    </w:p>
  </w:footnote>
  <w:footnote w:type="continuationSeparator" w:id="0">
    <w:p w14:paraId="56EC599A" w14:textId="77777777" w:rsidR="00A0257C" w:rsidRDefault="00A0257C" w:rsidP="001D51D9">
      <w:r>
        <w:continuationSeparator/>
      </w:r>
    </w:p>
  </w:footnote>
  <w:footnote w:type="continuationNotice" w:id="1">
    <w:p w14:paraId="70A44B14" w14:textId="77777777" w:rsidR="00A0257C" w:rsidRDefault="00A02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5135" w14:textId="35B99FA4" w:rsidR="0007763D" w:rsidRDefault="000A7BB2">
    <w:pPr>
      <w:pStyle w:val="Intestazione"/>
    </w:pPr>
    <w:r>
      <w:rPr>
        <w:noProof/>
      </w:rPr>
      <w:pict w14:anchorId="18428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4099" type="#_x0000_t75" alt="" style="position:absolute;left:0;text-align:left;margin-left:0;margin-top:0;width:595.45pt;height:539.7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C9D7" w14:textId="581B8661" w:rsidR="0007763D" w:rsidRDefault="000A7BB2">
    <w:pPr>
      <w:pStyle w:val="Intestazione"/>
    </w:pPr>
    <w:sdt>
      <w:sdtPr>
        <w:id w:val="-2113731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92" behindDoc="0" locked="0" layoutInCell="0" allowOverlap="1" wp14:anchorId="41CDF62F" wp14:editId="0C000B8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6A4FBB" w14:textId="61F72043" w:rsidR="000A7BB2" w:rsidRDefault="000A7BB2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0A7BB2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CDF62F" id="Gruppo 2" o:spid="_x0000_s1034" style="position:absolute;left:0;text-align:left;margin-left:0;margin-top:0;width:38.45pt;height:18.7pt;z-index:25166029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AQaDPA0EAADP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5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156A4FBB" w14:textId="61F72043" w:rsidR="000A7BB2" w:rsidRDefault="000A7BB2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A7BB2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6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7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" filled="f" strokecolor="#84a2c6" strokeweight=".5pt"/>
                    <v:oval id="Oval 74" o:spid="_x0000_s1038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63784">
      <w:rPr>
        <w:noProof/>
      </w:rPr>
      <w:drawing>
        <wp:anchor distT="0" distB="0" distL="114300" distR="114300" simplePos="0" relativeHeight="251658240" behindDoc="1" locked="0" layoutInCell="1" allowOverlap="1" wp14:anchorId="1E40DC93" wp14:editId="3B8E7D8A">
          <wp:simplePos x="0" y="0"/>
          <wp:positionH relativeFrom="page">
            <wp:posOffset>0</wp:posOffset>
          </wp:positionH>
          <wp:positionV relativeFrom="page">
            <wp:posOffset>56367</wp:posOffset>
          </wp:positionV>
          <wp:extent cx="7600315" cy="1338580"/>
          <wp:effectExtent l="0" t="0" r="0" b="0"/>
          <wp:wrapNone/>
          <wp:docPr id="1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0DFE6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4098" type="#_x0000_t75" alt="" style="position:absolute;left:0;text-align:left;margin-left:0;margin-top:0;width:595.45pt;height:539.7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Risorsa 8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1D18" w14:textId="5CFC2D76" w:rsidR="0007763D" w:rsidRDefault="000A7BB2">
    <w:pPr>
      <w:pStyle w:val="Intestazione"/>
    </w:pPr>
    <w:r>
      <w:rPr>
        <w:noProof/>
      </w:rPr>
      <w:pict w14:anchorId="3B720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4097" type="#_x0000_t75" alt="" style="position:absolute;left:0;text-align:left;margin-left:0;margin-top:0;width:595.45pt;height:539.7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146B"/>
    <w:multiLevelType w:val="hybridMultilevel"/>
    <w:tmpl w:val="06EC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04C8"/>
    <w:multiLevelType w:val="multilevel"/>
    <w:tmpl w:val="EC6216B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8"/>
    <w:rsid w:val="00000A02"/>
    <w:rsid w:val="00003AB0"/>
    <w:rsid w:val="0000642C"/>
    <w:rsid w:val="0000656B"/>
    <w:rsid w:val="00006D3B"/>
    <w:rsid w:val="00010443"/>
    <w:rsid w:val="0001676D"/>
    <w:rsid w:val="00022365"/>
    <w:rsid w:val="00024CBB"/>
    <w:rsid w:val="000321C6"/>
    <w:rsid w:val="0003266B"/>
    <w:rsid w:val="0003406F"/>
    <w:rsid w:val="00034361"/>
    <w:rsid w:val="00042162"/>
    <w:rsid w:val="00045967"/>
    <w:rsid w:val="00046684"/>
    <w:rsid w:val="000468AC"/>
    <w:rsid w:val="000554B3"/>
    <w:rsid w:val="00057398"/>
    <w:rsid w:val="00061280"/>
    <w:rsid w:val="00061861"/>
    <w:rsid w:val="00062346"/>
    <w:rsid w:val="00063784"/>
    <w:rsid w:val="0006588C"/>
    <w:rsid w:val="000663D2"/>
    <w:rsid w:val="000729F7"/>
    <w:rsid w:val="00075C73"/>
    <w:rsid w:val="0007763D"/>
    <w:rsid w:val="00080922"/>
    <w:rsid w:val="00080D12"/>
    <w:rsid w:val="0008462F"/>
    <w:rsid w:val="000870C6"/>
    <w:rsid w:val="00090696"/>
    <w:rsid w:val="00094675"/>
    <w:rsid w:val="00094963"/>
    <w:rsid w:val="000A0EFE"/>
    <w:rsid w:val="000A1928"/>
    <w:rsid w:val="000A1E6D"/>
    <w:rsid w:val="000A3909"/>
    <w:rsid w:val="000A4365"/>
    <w:rsid w:val="000A7BB2"/>
    <w:rsid w:val="000B0D72"/>
    <w:rsid w:val="000B78EE"/>
    <w:rsid w:val="000C45C8"/>
    <w:rsid w:val="000C5119"/>
    <w:rsid w:val="000C6739"/>
    <w:rsid w:val="000E2BFA"/>
    <w:rsid w:val="000E4719"/>
    <w:rsid w:val="000E5906"/>
    <w:rsid w:val="000E7136"/>
    <w:rsid w:val="000F0B4C"/>
    <w:rsid w:val="00110793"/>
    <w:rsid w:val="00114647"/>
    <w:rsid w:val="00121007"/>
    <w:rsid w:val="00121A1D"/>
    <w:rsid w:val="0013406E"/>
    <w:rsid w:val="0013477B"/>
    <w:rsid w:val="00134AE5"/>
    <w:rsid w:val="0014208D"/>
    <w:rsid w:val="001437DD"/>
    <w:rsid w:val="00164F9C"/>
    <w:rsid w:val="00170627"/>
    <w:rsid w:val="00177A4E"/>
    <w:rsid w:val="00183336"/>
    <w:rsid w:val="00184746"/>
    <w:rsid w:val="001849E7"/>
    <w:rsid w:val="00185CA0"/>
    <w:rsid w:val="00191113"/>
    <w:rsid w:val="00192CBF"/>
    <w:rsid w:val="001A6F8C"/>
    <w:rsid w:val="001B0A77"/>
    <w:rsid w:val="001B36A0"/>
    <w:rsid w:val="001C6D62"/>
    <w:rsid w:val="001D0480"/>
    <w:rsid w:val="001D2BF7"/>
    <w:rsid w:val="001D51D9"/>
    <w:rsid w:val="001E33F1"/>
    <w:rsid w:val="001E4627"/>
    <w:rsid w:val="001E512F"/>
    <w:rsid w:val="001E7C48"/>
    <w:rsid w:val="001F31E6"/>
    <w:rsid w:val="001F3D97"/>
    <w:rsid w:val="001F493B"/>
    <w:rsid w:val="001F5317"/>
    <w:rsid w:val="001F713C"/>
    <w:rsid w:val="00200128"/>
    <w:rsid w:val="00206442"/>
    <w:rsid w:val="00207D18"/>
    <w:rsid w:val="0021050D"/>
    <w:rsid w:val="00211FE4"/>
    <w:rsid w:val="002246AD"/>
    <w:rsid w:val="00224BCF"/>
    <w:rsid w:val="00227644"/>
    <w:rsid w:val="002278A8"/>
    <w:rsid w:val="002306A4"/>
    <w:rsid w:val="00235688"/>
    <w:rsid w:val="00235FA3"/>
    <w:rsid w:val="00236B18"/>
    <w:rsid w:val="00243BD3"/>
    <w:rsid w:val="00250503"/>
    <w:rsid w:val="00251632"/>
    <w:rsid w:val="00251ED0"/>
    <w:rsid w:val="002551B4"/>
    <w:rsid w:val="0025636C"/>
    <w:rsid w:val="002604F9"/>
    <w:rsid w:val="0026122B"/>
    <w:rsid w:val="00262AEE"/>
    <w:rsid w:val="00264278"/>
    <w:rsid w:val="002777DB"/>
    <w:rsid w:val="00277F79"/>
    <w:rsid w:val="002828EE"/>
    <w:rsid w:val="00283FCE"/>
    <w:rsid w:val="002A4755"/>
    <w:rsid w:val="002C053E"/>
    <w:rsid w:val="002C114E"/>
    <w:rsid w:val="002C14A4"/>
    <w:rsid w:val="002C412E"/>
    <w:rsid w:val="002C60C8"/>
    <w:rsid w:val="002D0D7B"/>
    <w:rsid w:val="002D1AE6"/>
    <w:rsid w:val="002D3F3C"/>
    <w:rsid w:val="002D606D"/>
    <w:rsid w:val="002E20DC"/>
    <w:rsid w:val="002E5D89"/>
    <w:rsid w:val="002E688E"/>
    <w:rsid w:val="002F36BD"/>
    <w:rsid w:val="0030294F"/>
    <w:rsid w:val="00303FD5"/>
    <w:rsid w:val="003057B0"/>
    <w:rsid w:val="00310B6B"/>
    <w:rsid w:val="00324392"/>
    <w:rsid w:val="00325C73"/>
    <w:rsid w:val="0033327A"/>
    <w:rsid w:val="00333517"/>
    <w:rsid w:val="00337145"/>
    <w:rsid w:val="003407C4"/>
    <w:rsid w:val="00341F0E"/>
    <w:rsid w:val="00344ABB"/>
    <w:rsid w:val="00352137"/>
    <w:rsid w:val="00357A9A"/>
    <w:rsid w:val="00365738"/>
    <w:rsid w:val="00365DA5"/>
    <w:rsid w:val="00370A96"/>
    <w:rsid w:val="00371D96"/>
    <w:rsid w:val="00376D0F"/>
    <w:rsid w:val="00377FB6"/>
    <w:rsid w:val="00392F85"/>
    <w:rsid w:val="00394C65"/>
    <w:rsid w:val="003A259C"/>
    <w:rsid w:val="003A5D33"/>
    <w:rsid w:val="003B000E"/>
    <w:rsid w:val="003B1B29"/>
    <w:rsid w:val="003C0804"/>
    <w:rsid w:val="003C1AE8"/>
    <w:rsid w:val="003C4AB1"/>
    <w:rsid w:val="003C506B"/>
    <w:rsid w:val="003D1FD3"/>
    <w:rsid w:val="003D7FEF"/>
    <w:rsid w:val="003E0AA5"/>
    <w:rsid w:val="003E2BCA"/>
    <w:rsid w:val="003E44A8"/>
    <w:rsid w:val="003E7DA2"/>
    <w:rsid w:val="004017A0"/>
    <w:rsid w:val="00401DAB"/>
    <w:rsid w:val="00402282"/>
    <w:rsid w:val="004132D0"/>
    <w:rsid w:val="00413515"/>
    <w:rsid w:val="00414125"/>
    <w:rsid w:val="00417EA8"/>
    <w:rsid w:val="004212E7"/>
    <w:rsid w:val="00424444"/>
    <w:rsid w:val="00425552"/>
    <w:rsid w:val="0044332F"/>
    <w:rsid w:val="004509A3"/>
    <w:rsid w:val="00455320"/>
    <w:rsid w:val="00461485"/>
    <w:rsid w:val="004627EE"/>
    <w:rsid w:val="004669D8"/>
    <w:rsid w:val="0046714F"/>
    <w:rsid w:val="004816B6"/>
    <w:rsid w:val="00481D1F"/>
    <w:rsid w:val="00484258"/>
    <w:rsid w:val="00484EDC"/>
    <w:rsid w:val="00490F4B"/>
    <w:rsid w:val="004923D5"/>
    <w:rsid w:val="00493480"/>
    <w:rsid w:val="0049514F"/>
    <w:rsid w:val="004A595C"/>
    <w:rsid w:val="004A7372"/>
    <w:rsid w:val="004B12F3"/>
    <w:rsid w:val="004B714E"/>
    <w:rsid w:val="004B7FB5"/>
    <w:rsid w:val="004C602C"/>
    <w:rsid w:val="004D09E6"/>
    <w:rsid w:val="004D1455"/>
    <w:rsid w:val="004D7DFD"/>
    <w:rsid w:val="004E0651"/>
    <w:rsid w:val="004E655D"/>
    <w:rsid w:val="004E77FA"/>
    <w:rsid w:val="004F16D5"/>
    <w:rsid w:val="004F2A2C"/>
    <w:rsid w:val="004F38DF"/>
    <w:rsid w:val="004F51DE"/>
    <w:rsid w:val="004F67E6"/>
    <w:rsid w:val="00507B3C"/>
    <w:rsid w:val="005113F0"/>
    <w:rsid w:val="00512E2D"/>
    <w:rsid w:val="005139A6"/>
    <w:rsid w:val="00517B75"/>
    <w:rsid w:val="0052012D"/>
    <w:rsid w:val="005247E7"/>
    <w:rsid w:val="0053073A"/>
    <w:rsid w:val="00532827"/>
    <w:rsid w:val="00536AE8"/>
    <w:rsid w:val="00543EDF"/>
    <w:rsid w:val="00554F74"/>
    <w:rsid w:val="00574A9E"/>
    <w:rsid w:val="005779D2"/>
    <w:rsid w:val="0058592E"/>
    <w:rsid w:val="005879AA"/>
    <w:rsid w:val="00596EE4"/>
    <w:rsid w:val="005A2569"/>
    <w:rsid w:val="005A52B4"/>
    <w:rsid w:val="005A78DE"/>
    <w:rsid w:val="005B7E59"/>
    <w:rsid w:val="005C3EFB"/>
    <w:rsid w:val="005C6E21"/>
    <w:rsid w:val="005C7831"/>
    <w:rsid w:val="005D0030"/>
    <w:rsid w:val="005D2612"/>
    <w:rsid w:val="005D484B"/>
    <w:rsid w:val="005E5509"/>
    <w:rsid w:val="005E77C1"/>
    <w:rsid w:val="0060476E"/>
    <w:rsid w:val="00607D63"/>
    <w:rsid w:val="00607E11"/>
    <w:rsid w:val="006110C5"/>
    <w:rsid w:val="006121B8"/>
    <w:rsid w:val="0061250A"/>
    <w:rsid w:val="00622426"/>
    <w:rsid w:val="00623B02"/>
    <w:rsid w:val="00624274"/>
    <w:rsid w:val="00626C70"/>
    <w:rsid w:val="00630B62"/>
    <w:rsid w:val="006321D7"/>
    <w:rsid w:val="00635F70"/>
    <w:rsid w:val="00636D53"/>
    <w:rsid w:val="00636FCA"/>
    <w:rsid w:val="00637A60"/>
    <w:rsid w:val="00641B1C"/>
    <w:rsid w:val="00641E58"/>
    <w:rsid w:val="00642DE5"/>
    <w:rsid w:val="00650DFB"/>
    <w:rsid w:val="006527E4"/>
    <w:rsid w:val="00653090"/>
    <w:rsid w:val="00653B87"/>
    <w:rsid w:val="00656AA2"/>
    <w:rsid w:val="00663A9C"/>
    <w:rsid w:val="00664DF4"/>
    <w:rsid w:val="006650FD"/>
    <w:rsid w:val="006730FC"/>
    <w:rsid w:val="006924FA"/>
    <w:rsid w:val="006935EC"/>
    <w:rsid w:val="00693647"/>
    <w:rsid w:val="0069421E"/>
    <w:rsid w:val="00697855"/>
    <w:rsid w:val="006A3388"/>
    <w:rsid w:val="006A576A"/>
    <w:rsid w:val="006A65E8"/>
    <w:rsid w:val="006A7668"/>
    <w:rsid w:val="006B34BC"/>
    <w:rsid w:val="006C0AE7"/>
    <w:rsid w:val="006C224A"/>
    <w:rsid w:val="006C24C1"/>
    <w:rsid w:val="006C4C2E"/>
    <w:rsid w:val="006D2C1B"/>
    <w:rsid w:val="006D7415"/>
    <w:rsid w:val="006D7C50"/>
    <w:rsid w:val="007008E2"/>
    <w:rsid w:val="00700FEF"/>
    <w:rsid w:val="007072EE"/>
    <w:rsid w:val="00711510"/>
    <w:rsid w:val="00713220"/>
    <w:rsid w:val="007225B5"/>
    <w:rsid w:val="00727B6A"/>
    <w:rsid w:val="00730A1B"/>
    <w:rsid w:val="00733036"/>
    <w:rsid w:val="0073318F"/>
    <w:rsid w:val="00736BD4"/>
    <w:rsid w:val="00737DA4"/>
    <w:rsid w:val="0074478A"/>
    <w:rsid w:val="007500DE"/>
    <w:rsid w:val="007505F5"/>
    <w:rsid w:val="00750E73"/>
    <w:rsid w:val="00752C9E"/>
    <w:rsid w:val="00752DEF"/>
    <w:rsid w:val="00756AF8"/>
    <w:rsid w:val="0076313C"/>
    <w:rsid w:val="00767EB6"/>
    <w:rsid w:val="007739A3"/>
    <w:rsid w:val="00775D5B"/>
    <w:rsid w:val="0077686B"/>
    <w:rsid w:val="00776ECB"/>
    <w:rsid w:val="00781F20"/>
    <w:rsid w:val="007831F8"/>
    <w:rsid w:val="00783CEE"/>
    <w:rsid w:val="007845BC"/>
    <w:rsid w:val="00785410"/>
    <w:rsid w:val="0079278D"/>
    <w:rsid w:val="00793A59"/>
    <w:rsid w:val="007A33F7"/>
    <w:rsid w:val="007A6716"/>
    <w:rsid w:val="007B30F3"/>
    <w:rsid w:val="007B580E"/>
    <w:rsid w:val="007C12B2"/>
    <w:rsid w:val="007D1E89"/>
    <w:rsid w:val="007E0DD6"/>
    <w:rsid w:val="007E4257"/>
    <w:rsid w:val="007E51D9"/>
    <w:rsid w:val="007E76CE"/>
    <w:rsid w:val="007F24D0"/>
    <w:rsid w:val="007F2EBF"/>
    <w:rsid w:val="007F3205"/>
    <w:rsid w:val="007F7E4D"/>
    <w:rsid w:val="00803621"/>
    <w:rsid w:val="00805406"/>
    <w:rsid w:val="00805BC8"/>
    <w:rsid w:val="00806315"/>
    <w:rsid w:val="00806E6C"/>
    <w:rsid w:val="00807B0B"/>
    <w:rsid w:val="008210F9"/>
    <w:rsid w:val="00825597"/>
    <w:rsid w:val="008255F0"/>
    <w:rsid w:val="008264F9"/>
    <w:rsid w:val="00833294"/>
    <w:rsid w:val="008341E8"/>
    <w:rsid w:val="00834817"/>
    <w:rsid w:val="00843453"/>
    <w:rsid w:val="008462C5"/>
    <w:rsid w:val="00862C13"/>
    <w:rsid w:val="00863AE2"/>
    <w:rsid w:val="00865741"/>
    <w:rsid w:val="008665C0"/>
    <w:rsid w:val="00873E8D"/>
    <w:rsid w:val="00875A61"/>
    <w:rsid w:val="008779D4"/>
    <w:rsid w:val="008854A4"/>
    <w:rsid w:val="008860DF"/>
    <w:rsid w:val="00886637"/>
    <w:rsid w:val="00890DBB"/>
    <w:rsid w:val="00894954"/>
    <w:rsid w:val="008A6295"/>
    <w:rsid w:val="008C48CD"/>
    <w:rsid w:val="008D51D3"/>
    <w:rsid w:val="008E235D"/>
    <w:rsid w:val="008E36CE"/>
    <w:rsid w:val="008E4630"/>
    <w:rsid w:val="008F3154"/>
    <w:rsid w:val="0090013B"/>
    <w:rsid w:val="00903A63"/>
    <w:rsid w:val="00916359"/>
    <w:rsid w:val="00922D0C"/>
    <w:rsid w:val="00922F5C"/>
    <w:rsid w:val="00931B75"/>
    <w:rsid w:val="00932DCA"/>
    <w:rsid w:val="00941B01"/>
    <w:rsid w:val="009423DE"/>
    <w:rsid w:val="00945532"/>
    <w:rsid w:val="0094569C"/>
    <w:rsid w:val="009462E9"/>
    <w:rsid w:val="0095025E"/>
    <w:rsid w:val="00951539"/>
    <w:rsid w:val="0096339C"/>
    <w:rsid w:val="009656C4"/>
    <w:rsid w:val="0096633A"/>
    <w:rsid w:val="0098360D"/>
    <w:rsid w:val="009900BE"/>
    <w:rsid w:val="00994DA6"/>
    <w:rsid w:val="00996118"/>
    <w:rsid w:val="009A4955"/>
    <w:rsid w:val="009B76C1"/>
    <w:rsid w:val="009B7A2F"/>
    <w:rsid w:val="009C1CA8"/>
    <w:rsid w:val="009C4B73"/>
    <w:rsid w:val="009C7692"/>
    <w:rsid w:val="009C7ED3"/>
    <w:rsid w:val="009D09C4"/>
    <w:rsid w:val="009D0A1A"/>
    <w:rsid w:val="009D0E5D"/>
    <w:rsid w:val="009D2E65"/>
    <w:rsid w:val="009D386E"/>
    <w:rsid w:val="009D3E7E"/>
    <w:rsid w:val="009D4713"/>
    <w:rsid w:val="009E570A"/>
    <w:rsid w:val="009E7010"/>
    <w:rsid w:val="009F4653"/>
    <w:rsid w:val="00A0223E"/>
    <w:rsid w:val="00A0257C"/>
    <w:rsid w:val="00A07C08"/>
    <w:rsid w:val="00A11EEE"/>
    <w:rsid w:val="00A14D28"/>
    <w:rsid w:val="00A21EDC"/>
    <w:rsid w:val="00A23743"/>
    <w:rsid w:val="00A24D3C"/>
    <w:rsid w:val="00A32132"/>
    <w:rsid w:val="00A330F7"/>
    <w:rsid w:val="00A348A3"/>
    <w:rsid w:val="00A41A25"/>
    <w:rsid w:val="00A43A88"/>
    <w:rsid w:val="00A447A8"/>
    <w:rsid w:val="00A61AAA"/>
    <w:rsid w:val="00A64707"/>
    <w:rsid w:val="00A648D2"/>
    <w:rsid w:val="00A77EE4"/>
    <w:rsid w:val="00A82106"/>
    <w:rsid w:val="00A875B1"/>
    <w:rsid w:val="00A90108"/>
    <w:rsid w:val="00A90A7D"/>
    <w:rsid w:val="00A90C7F"/>
    <w:rsid w:val="00A9256A"/>
    <w:rsid w:val="00A94A18"/>
    <w:rsid w:val="00A964E5"/>
    <w:rsid w:val="00AA256A"/>
    <w:rsid w:val="00AB5219"/>
    <w:rsid w:val="00AB5A73"/>
    <w:rsid w:val="00AB5BF1"/>
    <w:rsid w:val="00AC104D"/>
    <w:rsid w:val="00AC449E"/>
    <w:rsid w:val="00AC598F"/>
    <w:rsid w:val="00AD221E"/>
    <w:rsid w:val="00AD672A"/>
    <w:rsid w:val="00AD705A"/>
    <w:rsid w:val="00AD7064"/>
    <w:rsid w:val="00AE23A9"/>
    <w:rsid w:val="00AF1FD0"/>
    <w:rsid w:val="00B033DA"/>
    <w:rsid w:val="00B04530"/>
    <w:rsid w:val="00B06B18"/>
    <w:rsid w:val="00B14969"/>
    <w:rsid w:val="00B14FBF"/>
    <w:rsid w:val="00B151F4"/>
    <w:rsid w:val="00B172A8"/>
    <w:rsid w:val="00B25BB4"/>
    <w:rsid w:val="00B42541"/>
    <w:rsid w:val="00B43268"/>
    <w:rsid w:val="00B465D7"/>
    <w:rsid w:val="00B501CA"/>
    <w:rsid w:val="00B532D9"/>
    <w:rsid w:val="00B55EE5"/>
    <w:rsid w:val="00B6527C"/>
    <w:rsid w:val="00B6778E"/>
    <w:rsid w:val="00B71556"/>
    <w:rsid w:val="00B71D32"/>
    <w:rsid w:val="00B733D3"/>
    <w:rsid w:val="00B741FA"/>
    <w:rsid w:val="00B75C25"/>
    <w:rsid w:val="00B75F51"/>
    <w:rsid w:val="00B76ADF"/>
    <w:rsid w:val="00B81F20"/>
    <w:rsid w:val="00B82423"/>
    <w:rsid w:val="00B9095A"/>
    <w:rsid w:val="00B954B2"/>
    <w:rsid w:val="00B95B3A"/>
    <w:rsid w:val="00B960E0"/>
    <w:rsid w:val="00B96EF5"/>
    <w:rsid w:val="00BB004B"/>
    <w:rsid w:val="00BB6DB3"/>
    <w:rsid w:val="00BC5750"/>
    <w:rsid w:val="00BD1A95"/>
    <w:rsid w:val="00BD2ED8"/>
    <w:rsid w:val="00BD3B09"/>
    <w:rsid w:val="00BD43E4"/>
    <w:rsid w:val="00BD45C9"/>
    <w:rsid w:val="00BD6A3A"/>
    <w:rsid w:val="00BE54C4"/>
    <w:rsid w:val="00BE5A19"/>
    <w:rsid w:val="00BE7599"/>
    <w:rsid w:val="00BE7BA8"/>
    <w:rsid w:val="00BF12B0"/>
    <w:rsid w:val="00BF1D51"/>
    <w:rsid w:val="00BF47F4"/>
    <w:rsid w:val="00BF4A3C"/>
    <w:rsid w:val="00C026B1"/>
    <w:rsid w:val="00C02D28"/>
    <w:rsid w:val="00C03D82"/>
    <w:rsid w:val="00C03F24"/>
    <w:rsid w:val="00C05183"/>
    <w:rsid w:val="00C0548C"/>
    <w:rsid w:val="00C0786F"/>
    <w:rsid w:val="00C11A84"/>
    <w:rsid w:val="00C15C69"/>
    <w:rsid w:val="00C16DF5"/>
    <w:rsid w:val="00C30A8A"/>
    <w:rsid w:val="00C345A8"/>
    <w:rsid w:val="00C34861"/>
    <w:rsid w:val="00C35DDE"/>
    <w:rsid w:val="00C360A5"/>
    <w:rsid w:val="00C374F0"/>
    <w:rsid w:val="00C528A8"/>
    <w:rsid w:val="00C53529"/>
    <w:rsid w:val="00C53A16"/>
    <w:rsid w:val="00C53EBD"/>
    <w:rsid w:val="00C64593"/>
    <w:rsid w:val="00C67C18"/>
    <w:rsid w:val="00C705F7"/>
    <w:rsid w:val="00C718C4"/>
    <w:rsid w:val="00C72F55"/>
    <w:rsid w:val="00C732C6"/>
    <w:rsid w:val="00C73C0E"/>
    <w:rsid w:val="00C80DF5"/>
    <w:rsid w:val="00C81DFB"/>
    <w:rsid w:val="00C821BE"/>
    <w:rsid w:val="00C83F61"/>
    <w:rsid w:val="00C85659"/>
    <w:rsid w:val="00C860E9"/>
    <w:rsid w:val="00C9011B"/>
    <w:rsid w:val="00C9275E"/>
    <w:rsid w:val="00CA041A"/>
    <w:rsid w:val="00CA060F"/>
    <w:rsid w:val="00CA75E1"/>
    <w:rsid w:val="00CB2625"/>
    <w:rsid w:val="00CB4AC9"/>
    <w:rsid w:val="00CB64F4"/>
    <w:rsid w:val="00CC2E0C"/>
    <w:rsid w:val="00CC531F"/>
    <w:rsid w:val="00CC655E"/>
    <w:rsid w:val="00CD398B"/>
    <w:rsid w:val="00CD55B6"/>
    <w:rsid w:val="00CE4AB6"/>
    <w:rsid w:val="00CF2702"/>
    <w:rsid w:val="00CF3502"/>
    <w:rsid w:val="00CF4407"/>
    <w:rsid w:val="00D005B0"/>
    <w:rsid w:val="00D009FF"/>
    <w:rsid w:val="00D07DFE"/>
    <w:rsid w:val="00D12A50"/>
    <w:rsid w:val="00D1419E"/>
    <w:rsid w:val="00D159EE"/>
    <w:rsid w:val="00D2199B"/>
    <w:rsid w:val="00D303F2"/>
    <w:rsid w:val="00D31D7D"/>
    <w:rsid w:val="00D32876"/>
    <w:rsid w:val="00D36112"/>
    <w:rsid w:val="00D378AB"/>
    <w:rsid w:val="00D43F25"/>
    <w:rsid w:val="00D509FB"/>
    <w:rsid w:val="00D515D7"/>
    <w:rsid w:val="00D56180"/>
    <w:rsid w:val="00D56C7D"/>
    <w:rsid w:val="00D6601C"/>
    <w:rsid w:val="00D67116"/>
    <w:rsid w:val="00D75535"/>
    <w:rsid w:val="00D778CD"/>
    <w:rsid w:val="00D90BD4"/>
    <w:rsid w:val="00D91AFB"/>
    <w:rsid w:val="00D93CBF"/>
    <w:rsid w:val="00D96437"/>
    <w:rsid w:val="00D97411"/>
    <w:rsid w:val="00D97819"/>
    <w:rsid w:val="00DA0A7F"/>
    <w:rsid w:val="00DA0C13"/>
    <w:rsid w:val="00DA5BA3"/>
    <w:rsid w:val="00DA7B7C"/>
    <w:rsid w:val="00DC0098"/>
    <w:rsid w:val="00DC0559"/>
    <w:rsid w:val="00DC0F17"/>
    <w:rsid w:val="00DD06C8"/>
    <w:rsid w:val="00DD7C1C"/>
    <w:rsid w:val="00DE7BFA"/>
    <w:rsid w:val="00DF08D0"/>
    <w:rsid w:val="00DF14CA"/>
    <w:rsid w:val="00DF3150"/>
    <w:rsid w:val="00DF36E6"/>
    <w:rsid w:val="00DF7647"/>
    <w:rsid w:val="00E0413A"/>
    <w:rsid w:val="00E04172"/>
    <w:rsid w:val="00E04DA4"/>
    <w:rsid w:val="00E05A70"/>
    <w:rsid w:val="00E16F79"/>
    <w:rsid w:val="00E17F9A"/>
    <w:rsid w:val="00E224AA"/>
    <w:rsid w:val="00E25D99"/>
    <w:rsid w:val="00E30082"/>
    <w:rsid w:val="00E36D1D"/>
    <w:rsid w:val="00E372BE"/>
    <w:rsid w:val="00E379B2"/>
    <w:rsid w:val="00E37B65"/>
    <w:rsid w:val="00E4200E"/>
    <w:rsid w:val="00E43CDD"/>
    <w:rsid w:val="00E46D2A"/>
    <w:rsid w:val="00E730DC"/>
    <w:rsid w:val="00E75226"/>
    <w:rsid w:val="00E85DA2"/>
    <w:rsid w:val="00E8637E"/>
    <w:rsid w:val="00E90D15"/>
    <w:rsid w:val="00E955F6"/>
    <w:rsid w:val="00EA6CB6"/>
    <w:rsid w:val="00EC33DD"/>
    <w:rsid w:val="00EC71E8"/>
    <w:rsid w:val="00EC76D9"/>
    <w:rsid w:val="00ED0BB1"/>
    <w:rsid w:val="00ED1D09"/>
    <w:rsid w:val="00ED282A"/>
    <w:rsid w:val="00ED6C1A"/>
    <w:rsid w:val="00ED79C5"/>
    <w:rsid w:val="00EE1D5A"/>
    <w:rsid w:val="00EF0882"/>
    <w:rsid w:val="00EF0964"/>
    <w:rsid w:val="00EF1B9F"/>
    <w:rsid w:val="00F02018"/>
    <w:rsid w:val="00F02546"/>
    <w:rsid w:val="00F026D4"/>
    <w:rsid w:val="00F154C3"/>
    <w:rsid w:val="00F21419"/>
    <w:rsid w:val="00F234A4"/>
    <w:rsid w:val="00F2494D"/>
    <w:rsid w:val="00F24A8D"/>
    <w:rsid w:val="00F4472E"/>
    <w:rsid w:val="00F4704E"/>
    <w:rsid w:val="00F53E72"/>
    <w:rsid w:val="00F605A9"/>
    <w:rsid w:val="00F60C9E"/>
    <w:rsid w:val="00F65087"/>
    <w:rsid w:val="00F70D42"/>
    <w:rsid w:val="00F729AD"/>
    <w:rsid w:val="00F72C70"/>
    <w:rsid w:val="00F83481"/>
    <w:rsid w:val="00F84CAD"/>
    <w:rsid w:val="00F879BB"/>
    <w:rsid w:val="00F92F5F"/>
    <w:rsid w:val="00F94D8D"/>
    <w:rsid w:val="00F97928"/>
    <w:rsid w:val="00FA430A"/>
    <w:rsid w:val="00FB109F"/>
    <w:rsid w:val="00FB443F"/>
    <w:rsid w:val="00FC03A3"/>
    <w:rsid w:val="00FC3A85"/>
    <w:rsid w:val="00FD638E"/>
    <w:rsid w:val="00FD66D1"/>
    <w:rsid w:val="00FD6718"/>
    <w:rsid w:val="00FE388E"/>
    <w:rsid w:val="00FE7A52"/>
    <w:rsid w:val="00FF0FD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  <w14:docId w14:val="6D3C4C60"/>
  <w15:chartTrackingRefBased/>
  <w15:docId w15:val="{9A72FFBC-BC23-480C-AB3A-44C6C30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86F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A84"/>
    <w:pPr>
      <w:keepNext/>
      <w:keepLines/>
      <w:numPr>
        <w:numId w:val="1"/>
      </w:numPr>
      <w:spacing w:before="240"/>
      <w:jc w:val="left"/>
      <w:outlineLvl w:val="0"/>
    </w:pPr>
    <w:rPr>
      <w:rFonts w:asciiTheme="majorHAnsi" w:eastAsiaTheme="majorEastAsia" w:hAnsiTheme="majorHAnsi" w:cstheme="majorBidi"/>
      <w:b/>
      <w:color w:val="1F51A7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598F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b/>
      <w:color w:val="1F51A7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141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51A7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D0D7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F51A7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3B0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3B0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3B0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3B0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3B0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1A84"/>
    <w:rPr>
      <w:rFonts w:asciiTheme="majorHAnsi" w:eastAsiaTheme="majorEastAsia" w:hAnsiTheme="majorHAnsi" w:cstheme="majorBidi"/>
      <w:b/>
      <w:color w:val="1F51A7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598F"/>
    <w:rPr>
      <w:rFonts w:asciiTheme="majorHAnsi" w:eastAsiaTheme="majorEastAsia" w:hAnsiTheme="majorHAnsi" w:cstheme="majorBidi"/>
      <w:b/>
      <w:color w:val="1F51A7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1419"/>
    <w:rPr>
      <w:rFonts w:asciiTheme="majorHAnsi" w:eastAsiaTheme="majorEastAsia" w:hAnsiTheme="majorHAnsi" w:cstheme="majorBidi"/>
      <w:color w:val="1F51A7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D0D7B"/>
    <w:rPr>
      <w:rFonts w:asciiTheme="majorHAnsi" w:eastAsiaTheme="majorEastAsia" w:hAnsiTheme="majorHAnsi" w:cstheme="majorBidi"/>
      <w:i/>
      <w:iCs/>
      <w:color w:val="1F51A7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D3B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D3B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3B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3B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3B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2C114E"/>
    <w:pPr>
      <w:tabs>
        <w:tab w:val="left" w:pos="400"/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008E2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7008E2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7008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7E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ED0B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7acolori-colore1">
    <w:name w:val="Grid Table 7 Colorful Accent 1"/>
    <w:basedOn w:val="Tabellanormale"/>
    <w:uiPriority w:val="52"/>
    <w:rsid w:val="00ED0B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7E425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420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200E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200E"/>
    <w:rPr>
      <w:rFonts w:ascii="Arial" w:eastAsia="Times New Roman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0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00E"/>
    <w:rPr>
      <w:rFonts w:ascii="Arial" w:eastAsia="Times New Roman" w:hAnsi="Arial"/>
      <w:b/>
      <w:bCs/>
    </w:rPr>
  </w:style>
  <w:style w:type="paragraph" w:styleId="Revisione">
    <w:name w:val="Revision"/>
    <w:hidden/>
    <w:uiPriority w:val="99"/>
    <w:semiHidden/>
    <w:rsid w:val="00E16F79"/>
    <w:rPr>
      <w:rFonts w:ascii="Arial" w:eastAsia="Times New Roman" w:hAnsi="Ari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33F7"/>
    <w:rPr>
      <w:color w:val="954F72" w:themeColor="followedHyperlink"/>
      <w:u w:val="single"/>
    </w:rPr>
  </w:style>
  <w:style w:type="paragraph" w:customStyle="1" w:styleId="s3">
    <w:name w:val="s3"/>
    <w:basedOn w:val="Normale"/>
    <w:rsid w:val="00C054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s8">
    <w:name w:val="s8"/>
    <w:basedOn w:val="Carpredefinitoparagrafo"/>
    <w:rsid w:val="00C0548C"/>
  </w:style>
  <w:style w:type="character" w:styleId="Numeropagina">
    <w:name w:val="page number"/>
    <w:basedOn w:val="Carpredefinitoparagrafo"/>
    <w:uiPriority w:val="99"/>
    <w:unhideWhenUsed/>
    <w:rsid w:val="000A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ad\MODELLI-INTRANET\CARTA%20INTESTATA\Carta%20intestata%20AIMA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B8206-0D30-4FC1-9CAB-24313C79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AIMAG</Template>
  <TotalTime>2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Debbia</dc:creator>
  <cp:keywords/>
  <dc:description/>
  <cp:lastModifiedBy>Isabella Debbia</cp:lastModifiedBy>
  <cp:revision>7</cp:revision>
  <cp:lastPrinted>2020-07-31T10:45:00Z</cp:lastPrinted>
  <dcterms:created xsi:type="dcterms:W3CDTF">2020-12-14T15:17:00Z</dcterms:created>
  <dcterms:modified xsi:type="dcterms:W3CDTF">2020-12-15T08:16:00Z</dcterms:modified>
</cp:coreProperties>
</file>