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E2" w:rsidRDefault="00E522E2"/>
    <w:p w:rsidR="00DB0A47" w:rsidRDefault="00DB0A47"/>
    <w:p w:rsidR="00DB0A47" w:rsidRDefault="00DB0A47" w:rsidP="00DB0A47">
      <w:pPr>
        <w:pStyle w:val="Corpotesto"/>
        <w:widowControl w:val="0"/>
        <w:rPr>
          <w:rFonts w:ascii="Arial" w:hAnsi="Arial" w:cs="Arial"/>
          <w:b/>
          <w:sz w:val="22"/>
          <w:szCs w:val="22"/>
        </w:rPr>
      </w:pPr>
    </w:p>
    <w:p w:rsidR="00DB0A47" w:rsidRPr="008B7540" w:rsidRDefault="00DB0A47" w:rsidP="00DB0A47">
      <w:pPr>
        <w:pStyle w:val="Rientronormale1"/>
        <w:widowControl w:val="0"/>
        <w:ind w:left="2832" w:firstLine="708"/>
        <w:rPr>
          <w:rFonts w:cs="Arial"/>
          <w:sz w:val="22"/>
          <w:szCs w:val="22"/>
        </w:rPr>
      </w:pPr>
      <w:r w:rsidRPr="008B7540">
        <w:rPr>
          <w:rFonts w:cs="Arial"/>
          <w:b/>
          <w:sz w:val="22"/>
          <w:szCs w:val="22"/>
        </w:rPr>
        <w:t xml:space="preserve">         </w:t>
      </w:r>
      <w:r w:rsidRPr="008B7540">
        <w:rPr>
          <w:rFonts w:cs="Arial"/>
          <w:b/>
          <w:sz w:val="22"/>
          <w:szCs w:val="22"/>
          <w:u w:val="single"/>
        </w:rPr>
        <w:t xml:space="preserve">ALLEGATO </w:t>
      </w:r>
      <w:r>
        <w:rPr>
          <w:rFonts w:cs="Arial"/>
          <w:b/>
          <w:sz w:val="22"/>
          <w:szCs w:val="22"/>
          <w:u w:val="single"/>
        </w:rPr>
        <w:t>A</w:t>
      </w:r>
    </w:p>
    <w:p w:rsidR="00DB0A47" w:rsidRPr="008B7540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DICHIARAZIONE SOSTITUTIVA      </w:t>
      </w:r>
    </w:p>
    <w:p w:rsidR="00DB0A47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0C2986" w:rsidRDefault="000C2986" w:rsidP="00DB0A47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B0A47" w:rsidRPr="002B23C9" w:rsidRDefault="00DB0A47" w:rsidP="00DB0A47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8B7540">
        <w:rPr>
          <w:rFonts w:ascii="Arial" w:hAnsi="Arial" w:cs="Arial"/>
          <w:sz w:val="22"/>
          <w:szCs w:val="22"/>
        </w:rPr>
        <w:t xml:space="preserve">relativamente </w:t>
      </w:r>
      <w:r w:rsidR="00247A6D">
        <w:rPr>
          <w:rFonts w:ascii="Arial" w:hAnsi="Arial" w:cs="Arial"/>
          <w:sz w:val="22"/>
          <w:szCs w:val="22"/>
        </w:rPr>
        <w:t xml:space="preserve">alla </w:t>
      </w:r>
      <w:r w:rsidR="00100C8F" w:rsidRPr="00396685">
        <w:rPr>
          <w:rFonts w:ascii="Arial" w:hAnsi="Arial" w:cs="Arial"/>
          <w:b/>
          <w:sz w:val="22"/>
          <w:szCs w:val="22"/>
        </w:rPr>
        <w:t>PROCEDURA APERTA</w:t>
      </w:r>
      <w:r w:rsidR="00100C8F">
        <w:rPr>
          <w:rFonts w:ascii="Arial" w:hAnsi="Arial" w:cs="Arial"/>
          <w:b/>
          <w:caps/>
          <w:sz w:val="22"/>
          <w:szCs w:val="22"/>
        </w:rPr>
        <w:t xml:space="preserve"> PER L’</w:t>
      </w:r>
      <w:r w:rsidR="00100C8F" w:rsidRPr="00396685">
        <w:rPr>
          <w:rFonts w:ascii="Arial" w:hAnsi="Arial" w:cs="Arial"/>
          <w:b/>
          <w:caps/>
          <w:sz w:val="22"/>
          <w:szCs w:val="22"/>
        </w:rPr>
        <w:t>affidamento</w:t>
      </w:r>
      <w:r w:rsidR="00100C8F" w:rsidRPr="00396685">
        <w:rPr>
          <w:rFonts w:ascii="Arial" w:hAnsi="Arial" w:cs="Arial"/>
          <w:b/>
          <w:sz w:val="22"/>
          <w:szCs w:val="22"/>
        </w:rPr>
        <w:t xml:space="preserve"> DELLA FORNITURA DI BIDONI CARRELLATI PER IL COMPLETAMENTO DEL PROGETTO DI RACCOLTA DOMICILIARE </w:t>
      </w:r>
      <w:r w:rsidR="00100C8F">
        <w:rPr>
          <w:rFonts w:ascii="Arial" w:hAnsi="Arial" w:cs="Arial"/>
          <w:b/>
          <w:sz w:val="22"/>
          <w:szCs w:val="22"/>
        </w:rPr>
        <w:t>INTEGRALE</w:t>
      </w:r>
      <w:r w:rsidR="00100C8F" w:rsidRPr="00396685">
        <w:rPr>
          <w:rFonts w:ascii="Arial" w:hAnsi="Arial" w:cs="Arial"/>
          <w:b/>
          <w:sz w:val="22"/>
          <w:szCs w:val="22"/>
        </w:rPr>
        <w:t xml:space="preserve"> DEI RIFIUTI URBANI NEI COMUNI DI NOVI DI MODENA, SOLIERA E CARPI</w:t>
      </w:r>
      <w:r w:rsidR="00100C8F">
        <w:rPr>
          <w:rFonts w:ascii="Arial" w:hAnsi="Arial" w:cs="Arial"/>
          <w:b/>
          <w:sz w:val="22"/>
          <w:szCs w:val="22"/>
        </w:rPr>
        <w:t xml:space="preserve"> STEP1</w:t>
      </w:r>
      <w:r w:rsidR="002B23C9">
        <w:rPr>
          <w:rFonts w:ascii="Arial" w:hAnsi="Arial" w:cs="Arial"/>
          <w:sz w:val="22"/>
          <w:szCs w:val="22"/>
        </w:rPr>
        <w:t xml:space="preserve">, </w:t>
      </w:r>
      <w:r w:rsidRPr="008B7540">
        <w:rPr>
          <w:rFonts w:ascii="Arial" w:hAnsi="Arial" w:cs="Arial"/>
          <w:sz w:val="22"/>
          <w:szCs w:val="22"/>
        </w:rPr>
        <w:t>ai fini della partecipazione alla procedura di cui in oggetto, 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:rsidR="00DB0A47" w:rsidRPr="008B7540" w:rsidRDefault="00DB0A47" w:rsidP="00DB0A47">
      <w:pPr>
        <w:pStyle w:val="Rientro1"/>
        <w:widowControl w:val="0"/>
        <w:ind w:left="0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jc w:val="center"/>
        <w:rPr>
          <w:rFonts w:cs="Arial"/>
          <w:b/>
          <w:bCs/>
          <w:sz w:val="22"/>
          <w:szCs w:val="22"/>
        </w:rPr>
      </w:pPr>
      <w:r w:rsidRPr="008B7540">
        <w:rPr>
          <w:rFonts w:cs="Arial"/>
          <w:b/>
          <w:bCs/>
          <w:sz w:val="22"/>
          <w:szCs w:val="22"/>
        </w:rPr>
        <w:t>DICHIARA</w:t>
      </w:r>
    </w:p>
    <w:p w:rsidR="000C2986" w:rsidRDefault="000C2986" w:rsidP="00B84B69">
      <w:pPr>
        <w:pStyle w:val="Rientro1"/>
        <w:widowControl w:val="0"/>
        <w:ind w:left="0" w:firstLine="0"/>
        <w:rPr>
          <w:rFonts w:cs="Arial"/>
          <w:b/>
          <w:bCs/>
          <w:color w:val="000000"/>
          <w:sz w:val="22"/>
          <w:szCs w:val="22"/>
        </w:rPr>
      </w:pPr>
    </w:p>
    <w:p w:rsidR="000C2986" w:rsidRPr="008B7540" w:rsidRDefault="000C2986" w:rsidP="00E201D2">
      <w:pPr>
        <w:pStyle w:val="Rientro1"/>
        <w:widowControl w:val="0"/>
        <w:ind w:left="340"/>
        <w:jc w:val="center"/>
        <w:rPr>
          <w:rFonts w:cs="Arial"/>
          <w:b/>
          <w:bCs/>
          <w:color w:val="000000"/>
          <w:sz w:val="22"/>
          <w:szCs w:val="22"/>
        </w:rPr>
      </w:pPr>
    </w:p>
    <w:p w:rsidR="005D2ABA" w:rsidRDefault="005D2ABA" w:rsidP="005D2ABA">
      <w:pPr>
        <w:tabs>
          <w:tab w:val="left" w:pos="1134"/>
        </w:tabs>
        <w:ind w:left="1276" w:hanging="425"/>
        <w:jc w:val="both"/>
        <w:rPr>
          <w:sz w:val="22"/>
          <w:szCs w:val="22"/>
          <w:lang w:eastAsia="it-IT" w:bidi="ar-SA"/>
        </w:rPr>
      </w:pPr>
    </w:p>
    <w:p w:rsidR="005D2ABA" w:rsidRDefault="005D2ABA" w:rsidP="005D2ABA">
      <w:pPr>
        <w:pStyle w:val="ListParagraph"/>
        <w:numPr>
          <w:ilvl w:val="1"/>
          <w:numId w:val="6"/>
        </w:numPr>
        <w:tabs>
          <w:tab w:val="num" w:pos="1353"/>
          <w:tab w:val="left" w:pos="4188"/>
        </w:tabs>
        <w:spacing w:line="100" w:lineRule="atLeast"/>
        <w:ind w:left="12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che l’impresa ha svolto nell’ultimo triennio (2018-2019-2020) forniture di </w:t>
      </w:r>
      <w:r>
        <w:rPr>
          <w:rFonts w:ascii="Arial" w:hAnsi="Arial" w:cs="Arial"/>
          <w:bCs/>
          <w:sz w:val="22"/>
          <w:szCs w:val="22"/>
        </w:rPr>
        <w:t>bidoni carrellati a due ruote per la raccolta dei rifiuti urbani</w:t>
      </w:r>
      <w:r>
        <w:rPr>
          <w:rFonts w:ascii="Arial" w:hAnsi="Arial" w:cs="Arial"/>
          <w:sz w:val="22"/>
          <w:szCs w:val="22"/>
        </w:rPr>
        <w:t xml:space="preserve"> con caratteristiche analoghe a quelle oggetto della gara per un importo complessivo non inferiore a € 540.000,00;</w:t>
      </w:r>
    </w:p>
    <w:p w:rsidR="005D2ABA" w:rsidRDefault="005D2ABA" w:rsidP="005D2ABA">
      <w:pPr>
        <w:pStyle w:val="ListParagraph"/>
        <w:tabs>
          <w:tab w:val="left" w:pos="4188"/>
        </w:tabs>
        <w:ind w:left="12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L’elenco delle principali forniture di </w:t>
      </w:r>
      <w:r>
        <w:rPr>
          <w:rFonts w:ascii="Arial" w:hAnsi="Arial" w:cs="Arial"/>
          <w:bCs/>
          <w:sz w:val="22"/>
          <w:szCs w:val="22"/>
        </w:rPr>
        <w:t>bidoni carrellati a due ruote per la raccolta dei rifiuti urbani</w:t>
      </w:r>
      <w:r>
        <w:rPr>
          <w:rFonts w:ascii="Arial" w:hAnsi="Arial" w:cs="Arial"/>
          <w:sz w:val="22"/>
          <w:szCs w:val="22"/>
        </w:rPr>
        <w:t xml:space="preserve"> eseguite negli ultimi tre anni con l’indicazione dell’importo, delle date e i committenti delle forniture, pubblici o privati.    </w:t>
      </w:r>
    </w:p>
    <w:p w:rsidR="005D2ABA" w:rsidRDefault="005D2ABA" w:rsidP="005D2ABA">
      <w:pPr>
        <w:pStyle w:val="ListParagraph"/>
        <w:tabs>
          <w:tab w:val="left" w:pos="4188"/>
        </w:tabs>
        <w:ind w:left="1247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Start w:id="1" w:name="_GoBack"/>
      <w:bookmarkEnd w:id="1"/>
    </w:p>
    <w:p w:rsidR="005D2ABA" w:rsidRDefault="005D2ABA" w:rsidP="005D2ABA">
      <w:pPr>
        <w:pStyle w:val="ListParagraph"/>
        <w:tabs>
          <w:tab w:val="left" w:pos="4188"/>
        </w:tabs>
        <w:ind w:left="13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C2986" w:rsidRDefault="005D2ABA" w:rsidP="005D2ABA">
      <w:pPr>
        <w:pStyle w:val="testo"/>
        <w:numPr>
          <w:ilvl w:val="1"/>
          <w:numId w:val="6"/>
        </w:numPr>
        <w:ind w:left="1267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che il fatturato minimo annuo degli ultimi 3 esercizi (2018-2019-2020)  è risultato pari o </w:t>
      </w:r>
      <w:r>
        <w:rPr>
          <w:rFonts w:eastAsia="Arial" w:cs="Arial"/>
          <w:bCs/>
          <w:color w:val="000000"/>
          <w:kern w:val="2"/>
          <w:sz w:val="22"/>
          <w:lang w:eastAsia="hi-IN" w:bidi="hi-IN"/>
        </w:rPr>
        <w:t>superiore ad € 1.080.000,00.</w:t>
      </w:r>
    </w:p>
    <w:p w:rsidR="00DB0A47" w:rsidRPr="008B7540" w:rsidRDefault="00DB0A47" w:rsidP="00DB0A47">
      <w:pPr>
        <w:pStyle w:val="Rientro1"/>
        <w:widowControl w:val="0"/>
        <w:rPr>
          <w:rFonts w:cs="Arial"/>
          <w:sz w:val="22"/>
          <w:szCs w:val="22"/>
        </w:rPr>
      </w:pPr>
    </w:p>
    <w:p w:rsidR="00DB0A47" w:rsidRPr="008B7540" w:rsidRDefault="00DB0A47" w:rsidP="00DB0A47">
      <w:pPr>
        <w:pStyle w:val="Rientro1"/>
        <w:widowControl w:val="0"/>
        <w:rPr>
          <w:rFonts w:cs="Arial"/>
          <w:sz w:val="22"/>
          <w:szCs w:val="22"/>
        </w:rPr>
      </w:pPr>
      <w:r w:rsidRPr="008B7540">
        <w:rPr>
          <w:rFonts w:cs="Arial"/>
          <w:sz w:val="22"/>
          <w:szCs w:val="22"/>
        </w:rPr>
        <w:t>Letto, confermato e sottoscritto.</w:t>
      </w:r>
    </w:p>
    <w:p w:rsidR="00DB0A47" w:rsidRDefault="00DB0A47" w:rsidP="00EC747F">
      <w:pPr>
        <w:pStyle w:val="Rientro1"/>
        <w:widowControl w:val="0"/>
        <w:rPr>
          <w:rFonts w:cs="Arial"/>
          <w:sz w:val="22"/>
          <w:szCs w:val="22"/>
        </w:rPr>
      </w:pP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="00EC747F">
        <w:rPr>
          <w:rFonts w:cs="Arial"/>
          <w:sz w:val="22"/>
          <w:szCs w:val="22"/>
        </w:rPr>
        <w:t xml:space="preserve">        Firmato digitalmente</w:t>
      </w:r>
    </w:p>
    <w:p w:rsidR="00DB0A47" w:rsidRDefault="00DB0A47" w:rsidP="00DB0A47">
      <w:pPr>
        <w:pStyle w:val="Rientro1"/>
        <w:widowControl w:val="0"/>
        <w:tabs>
          <w:tab w:val="clear" w:pos="567"/>
          <w:tab w:val="left" w:pos="4962"/>
        </w:tabs>
        <w:ind w:left="4962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tabs>
          <w:tab w:val="clear" w:pos="567"/>
          <w:tab w:val="left" w:pos="4962"/>
        </w:tabs>
        <w:ind w:left="4962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tabs>
          <w:tab w:val="clear" w:pos="567"/>
          <w:tab w:val="left" w:pos="4962"/>
        </w:tabs>
        <w:ind w:left="4962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tabs>
          <w:tab w:val="clear" w:pos="567"/>
          <w:tab w:val="left" w:pos="4962"/>
        </w:tabs>
        <w:ind w:left="4962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tabs>
          <w:tab w:val="clear" w:pos="567"/>
          <w:tab w:val="left" w:pos="4962"/>
        </w:tabs>
        <w:ind w:left="4962" w:firstLine="0"/>
        <w:rPr>
          <w:rFonts w:cs="Arial"/>
          <w:sz w:val="22"/>
          <w:szCs w:val="22"/>
        </w:rPr>
      </w:pPr>
    </w:p>
    <w:p w:rsidR="00DB0A47" w:rsidRDefault="00DB0A47"/>
    <w:sectPr w:rsidR="00DB0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>
      <w:start w:val="4"/>
      <w:numFmt w:val="decimal"/>
      <w:lvlText w:val="%2.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30421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90913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7C1F62"/>
    <w:multiLevelType w:val="hybridMultilevel"/>
    <w:tmpl w:val="0D561BE8"/>
    <w:lvl w:ilvl="0" w:tplc="661C995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72835CAD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47"/>
    <w:rsid w:val="000C2986"/>
    <w:rsid w:val="000F0644"/>
    <w:rsid w:val="00100C8F"/>
    <w:rsid w:val="00247A6D"/>
    <w:rsid w:val="002B23C9"/>
    <w:rsid w:val="005D2ABA"/>
    <w:rsid w:val="009D2948"/>
    <w:rsid w:val="00B84B69"/>
    <w:rsid w:val="00DB0A47"/>
    <w:rsid w:val="00E201D2"/>
    <w:rsid w:val="00E522E2"/>
    <w:rsid w:val="00EC747F"/>
    <w:rsid w:val="00F6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9DA1"/>
  <w15:chartTrackingRefBased/>
  <w15:docId w15:val="{95ED28EE-4763-492A-934B-AE4581C5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A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0A47"/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DB0A47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customStyle="1" w:styleId="Rientronormale1">
    <w:name w:val="Rientro normale1"/>
    <w:basedOn w:val="Normale"/>
    <w:rsid w:val="00DB0A47"/>
    <w:pPr>
      <w:jc w:val="both"/>
    </w:pPr>
    <w:rPr>
      <w:rFonts w:ascii="Arial" w:hAnsi="Arial"/>
      <w:sz w:val="24"/>
    </w:rPr>
  </w:style>
  <w:style w:type="paragraph" w:customStyle="1" w:styleId="Rientro1">
    <w:name w:val="Rientro1"/>
    <w:basedOn w:val="Normale"/>
    <w:rsid w:val="00DB0A47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customStyle="1" w:styleId="Rientro2">
    <w:name w:val="Rientro2"/>
    <w:basedOn w:val="Rientro1"/>
    <w:rsid w:val="00DB0A47"/>
    <w:pPr>
      <w:tabs>
        <w:tab w:val="clear" w:pos="567"/>
        <w:tab w:val="left" w:pos="1134"/>
      </w:tabs>
      <w:ind w:left="1134"/>
    </w:pPr>
  </w:style>
  <w:style w:type="paragraph" w:customStyle="1" w:styleId="Paragrafoelenco1">
    <w:name w:val="Paragrafo elenco1"/>
    <w:basedOn w:val="Normale"/>
    <w:rsid w:val="00DB0A47"/>
    <w:pPr>
      <w:ind w:left="708"/>
    </w:pPr>
  </w:style>
  <w:style w:type="paragraph" w:customStyle="1" w:styleId="Paragrafoelenco2">
    <w:name w:val="Paragrafo elenco2"/>
    <w:basedOn w:val="Normale"/>
    <w:rsid w:val="000C2986"/>
    <w:pPr>
      <w:ind w:left="708"/>
    </w:pPr>
  </w:style>
  <w:style w:type="paragraph" w:customStyle="1" w:styleId="testo">
    <w:name w:val="testo"/>
    <w:basedOn w:val="Normale"/>
    <w:rsid w:val="000C2986"/>
    <w:pPr>
      <w:ind w:firstLine="284"/>
      <w:jc w:val="both"/>
    </w:pPr>
    <w:rPr>
      <w:rFonts w:ascii="Arial" w:hAnsi="Arial"/>
      <w:sz w:val="24"/>
      <w:lang w:eastAsia="ar-SA" w:bidi="ar-SA"/>
    </w:rPr>
  </w:style>
  <w:style w:type="paragraph" w:customStyle="1" w:styleId="Paragrafoelenco3">
    <w:name w:val="Paragrafo elenco3"/>
    <w:basedOn w:val="Normale"/>
    <w:rsid w:val="00E201D2"/>
    <w:pPr>
      <w:ind w:left="708"/>
    </w:pPr>
  </w:style>
  <w:style w:type="paragraph" w:customStyle="1" w:styleId="ListParagraph">
    <w:name w:val="List Paragraph"/>
    <w:basedOn w:val="Normale"/>
    <w:rsid w:val="005D2AB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Lugli</dc:creator>
  <cp:keywords/>
  <dc:description/>
  <cp:lastModifiedBy>Francesca Quaglio</cp:lastModifiedBy>
  <cp:revision>17</cp:revision>
  <dcterms:created xsi:type="dcterms:W3CDTF">2020-03-23T14:05:00Z</dcterms:created>
  <dcterms:modified xsi:type="dcterms:W3CDTF">2021-05-24T13:31:00Z</dcterms:modified>
</cp:coreProperties>
</file>