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 xml:space="preserve">Modulo di offerta </w:t>
      </w:r>
    </w:p>
    <w:p w:rsidR="009B783E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Pr="002938E1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9B783E" w:rsidRDefault="009B783E" w:rsidP="009B783E">
      <w:pPr>
        <w:rPr>
          <w:rFonts w:ascii="Arial" w:hAnsi="Arial" w:cs="Arial"/>
          <w:sz w:val="22"/>
          <w:szCs w:val="22"/>
        </w:rPr>
      </w:pPr>
    </w:p>
    <w:p w:rsidR="009B783E" w:rsidRDefault="009B783E" w:rsidP="009B783E">
      <w:pPr>
        <w:rPr>
          <w:rFonts w:ascii="Arial" w:hAnsi="Arial" w:cs="Arial"/>
          <w:sz w:val="22"/>
          <w:szCs w:val="22"/>
        </w:rPr>
      </w:pPr>
    </w:p>
    <w:p w:rsidR="009B783E" w:rsidRPr="001858BE" w:rsidRDefault="009B783E" w:rsidP="009B783E">
      <w:pPr>
        <w:spacing w:line="400" w:lineRule="exact"/>
        <w:jc w:val="both"/>
        <w:rPr>
          <w:rFonts w:ascii="Arial" w:hAnsi="Arial" w:cs="Arial"/>
          <w:bCs/>
          <w:sz w:val="22"/>
          <w:szCs w:val="22"/>
        </w:rPr>
      </w:pPr>
      <w:r w:rsidRPr="001858BE">
        <w:rPr>
          <w:rFonts w:ascii="Arial" w:hAnsi="Arial" w:cs="Arial"/>
          <w:bCs/>
          <w:sz w:val="22"/>
          <w:szCs w:val="22"/>
        </w:rPr>
        <w:lastRenderedPageBreak/>
        <w:t xml:space="preserve">ai fini della partecipazione </w:t>
      </w:r>
      <w:r>
        <w:rPr>
          <w:rFonts w:ascii="Arial" w:hAnsi="Arial" w:cs="Arial"/>
          <w:bCs/>
          <w:sz w:val="22"/>
          <w:szCs w:val="22"/>
        </w:rPr>
        <w:t xml:space="preserve">della procedura di gara in oggetto </w:t>
      </w:r>
      <w:r w:rsidRPr="001858BE">
        <w:rPr>
          <w:rFonts w:ascii="Arial" w:hAnsi="Arial" w:cs="Arial"/>
          <w:bCs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9B783E" w:rsidRPr="00C750C1" w:rsidRDefault="009B783E" w:rsidP="009B783E">
      <w:pPr>
        <w:jc w:val="both"/>
        <w:rPr>
          <w:rFonts w:ascii="Arial" w:hAnsi="Arial" w:cs="Arial"/>
          <w:sz w:val="22"/>
        </w:rPr>
      </w:pPr>
    </w:p>
    <w:p w:rsidR="009B783E" w:rsidRDefault="009B783E" w:rsidP="009B783E">
      <w:pPr>
        <w:pStyle w:val="Titolo6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DICHIARA DI OFFRIRE</w:t>
      </w:r>
    </w:p>
    <w:p w:rsidR="009B783E" w:rsidRDefault="009B783E" w:rsidP="009B783E"/>
    <w:p w:rsidR="0040018D" w:rsidRPr="009B783E" w:rsidRDefault="0040018D" w:rsidP="00357B15">
      <w:pPr>
        <w:pStyle w:val="numeratostruttura"/>
        <w:tabs>
          <w:tab w:val="left" w:pos="0"/>
        </w:tabs>
        <w:spacing w:after="0" w:line="480" w:lineRule="auto"/>
        <w:ind w:left="0"/>
        <w:rPr>
          <w:rFonts w:cs="Arial"/>
          <w:sz w:val="22"/>
          <w:szCs w:val="22"/>
          <w:u w:val="single"/>
        </w:rPr>
      </w:pPr>
      <w:r w:rsidRPr="009B783E">
        <w:rPr>
          <w:rFonts w:cs="Arial"/>
          <w:sz w:val="22"/>
          <w:szCs w:val="22"/>
        </w:rPr>
        <w:t xml:space="preserve">a) di offrire per l’appalto di cui in epigrafe un ribasso nella misura del ………………..………% (Dicesi …………………. per cento) sull’attività di </w:t>
      </w:r>
      <w:r w:rsidR="009B783E">
        <w:rPr>
          <w:rFonts w:cs="Arial"/>
          <w:sz w:val="22"/>
          <w:szCs w:val="22"/>
        </w:rPr>
        <w:t>r</w:t>
      </w:r>
      <w:r w:rsidR="009B783E" w:rsidRPr="009B783E">
        <w:rPr>
          <w:rFonts w:cs="Arial"/>
          <w:sz w:val="22"/>
          <w:szCs w:val="22"/>
        </w:rPr>
        <w:t xml:space="preserve">accolta in vasche semirimorchio, ritiro, trasporto e avvio al trattamento finale di fanghi biologici disidratati, codice rifiuto - CER 19.08.05 “FANGHI PRODOTTI DAL TRATTAMENTO DELLE ACQUE REFLUE URBANE”, dal depuratore intercomunale (Carpi, Correggio, Soliera, Campogalliano) di Carpi, sito in Via </w:t>
      </w:r>
      <w:proofErr w:type="spellStart"/>
      <w:r w:rsidR="009B783E" w:rsidRPr="009B783E">
        <w:rPr>
          <w:rFonts w:cs="Arial"/>
          <w:sz w:val="22"/>
          <w:szCs w:val="22"/>
        </w:rPr>
        <w:t>Bertuzza</w:t>
      </w:r>
      <w:proofErr w:type="spellEnd"/>
      <w:r w:rsidR="009B783E" w:rsidRPr="009B783E">
        <w:rPr>
          <w:rFonts w:cs="Arial"/>
          <w:sz w:val="22"/>
          <w:szCs w:val="22"/>
        </w:rPr>
        <w:t xml:space="preserve">, 8/A </w:t>
      </w:r>
      <w:proofErr w:type="spellStart"/>
      <w:r w:rsidR="009B783E" w:rsidRPr="009B783E">
        <w:rPr>
          <w:rFonts w:cs="Arial"/>
          <w:sz w:val="22"/>
          <w:szCs w:val="22"/>
        </w:rPr>
        <w:t>a</w:t>
      </w:r>
      <w:proofErr w:type="spellEnd"/>
      <w:r w:rsidR="009B783E" w:rsidRPr="009B783E">
        <w:rPr>
          <w:rFonts w:cs="Arial"/>
          <w:sz w:val="22"/>
          <w:szCs w:val="22"/>
        </w:rPr>
        <w:t xml:space="preserve"> San Marino di Carpi, in impianti che effettuano operazioni di recupero definite come R ai sensi dell’allegato C, alla parte IV del </w:t>
      </w:r>
      <w:proofErr w:type="spellStart"/>
      <w:r w:rsidR="009B783E" w:rsidRPr="009B783E">
        <w:rPr>
          <w:rFonts w:cs="Arial"/>
          <w:sz w:val="22"/>
          <w:szCs w:val="22"/>
        </w:rPr>
        <w:t>D.Lgs.</w:t>
      </w:r>
      <w:proofErr w:type="spellEnd"/>
      <w:r w:rsidR="009B783E" w:rsidRPr="009B783E">
        <w:rPr>
          <w:rFonts w:cs="Arial"/>
          <w:sz w:val="22"/>
          <w:szCs w:val="22"/>
        </w:rPr>
        <w:t xml:space="preserve"> 152/2006 in relazione alle specifiche normative ambientali in materia di riutilizzo, vigenti sul territorio di pertinenza ove ubicati </w:t>
      </w:r>
      <w:r w:rsidRPr="009B783E">
        <w:rPr>
          <w:rFonts w:cs="Arial"/>
          <w:sz w:val="22"/>
          <w:szCs w:val="22"/>
        </w:rPr>
        <w:t>(Attività principale</w:t>
      </w:r>
      <w:r w:rsidR="009B783E" w:rsidRPr="009B783E">
        <w:rPr>
          <w:rFonts w:cs="Arial"/>
          <w:sz w:val="22"/>
          <w:szCs w:val="22"/>
        </w:rPr>
        <w:t xml:space="preserve"> e secondaria</w:t>
      </w:r>
      <w:r w:rsidRPr="009B783E">
        <w:rPr>
          <w:rFonts w:cs="Arial"/>
          <w:sz w:val="22"/>
          <w:szCs w:val="22"/>
        </w:rPr>
        <w:t>)</w:t>
      </w:r>
      <w:r w:rsidR="00867F9D">
        <w:rPr>
          <w:rFonts w:cs="Arial"/>
          <w:sz w:val="22"/>
          <w:szCs w:val="22"/>
        </w:rPr>
        <w:t>.</w:t>
      </w:r>
    </w:p>
    <w:p w:rsidR="0040018D" w:rsidRPr="009B783E" w:rsidRDefault="009B783E" w:rsidP="00357B1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b</w:t>
      </w:r>
      <w:r w:rsidR="0040018D" w:rsidRPr="009B783E">
        <w:rPr>
          <w:rFonts w:ascii="Arial" w:hAnsi="Arial" w:cs="Arial"/>
          <w:sz w:val="22"/>
          <w:szCs w:val="22"/>
        </w:rPr>
        <w:t xml:space="preserve">) di offrire per l’appalto di cui in epigrafe un ribasso nella misura del ………………..………% (Dicesi …………………. per cento) </w:t>
      </w:r>
      <w:r>
        <w:rPr>
          <w:rFonts w:ascii="Arial" w:hAnsi="Arial" w:cs="Arial"/>
          <w:sz w:val="22"/>
          <w:szCs w:val="22"/>
        </w:rPr>
        <w:t xml:space="preserve">sull’attività di spostamento dei cassoni da contabilizzare in economia </w:t>
      </w:r>
      <w:r w:rsidR="0040018D" w:rsidRPr="009B783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Attività </w:t>
      </w:r>
      <w:r w:rsidR="0040018D" w:rsidRPr="009B783E">
        <w:rPr>
          <w:rFonts w:ascii="Arial" w:hAnsi="Arial" w:cs="Arial"/>
          <w:sz w:val="22"/>
          <w:szCs w:val="22"/>
        </w:rPr>
        <w:t>opzionale)</w:t>
      </w:r>
    </w:p>
    <w:p w:rsidR="009B783E" w:rsidRPr="009B783E" w:rsidRDefault="0040018D" w:rsidP="00357B15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B783E">
        <w:rPr>
          <w:rFonts w:ascii="Arial" w:hAnsi="Arial" w:cs="Arial"/>
          <w:b/>
          <w:sz w:val="22"/>
          <w:szCs w:val="22"/>
        </w:rPr>
        <w:tab/>
      </w:r>
    </w:p>
    <w:p w:rsidR="0040018D" w:rsidRPr="009B783E" w:rsidRDefault="0040018D" w:rsidP="00357B15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B783E">
        <w:rPr>
          <w:rFonts w:ascii="Arial" w:hAnsi="Arial" w:cs="Arial"/>
          <w:sz w:val="22"/>
          <w:szCs w:val="22"/>
        </w:rPr>
        <w:t>Che gli oneri aziendali concernenti l’adempimento delle disposizioni in materia di salute e  sicurezza sono Euro ……………………………….</w:t>
      </w:r>
    </w:p>
    <w:p w:rsidR="0040018D" w:rsidRPr="009B783E" w:rsidRDefault="009B783E" w:rsidP="00357B15">
      <w:pPr>
        <w:pStyle w:val="Rientro1"/>
        <w:widowControl w:val="0"/>
        <w:tabs>
          <w:tab w:val="left" w:pos="142"/>
        </w:tabs>
        <w:spacing w:line="480" w:lineRule="auto"/>
        <w:ind w:left="0" w:firstLine="0"/>
        <w:rPr>
          <w:rFonts w:cs="Arial"/>
          <w:sz w:val="22"/>
          <w:szCs w:val="22"/>
        </w:rPr>
      </w:pPr>
      <w:r w:rsidRPr="009B783E">
        <w:rPr>
          <w:rFonts w:cs="Arial"/>
          <w:sz w:val="22"/>
          <w:szCs w:val="22"/>
        </w:rPr>
        <w:t>C</w:t>
      </w:r>
      <w:r w:rsidR="0040018D" w:rsidRPr="009B783E">
        <w:rPr>
          <w:rFonts w:cs="Arial"/>
          <w:sz w:val="22"/>
          <w:szCs w:val="22"/>
        </w:rPr>
        <w:t>he i costi della manodopera sono Euro…………………………..</w:t>
      </w:r>
    </w:p>
    <w:p w:rsidR="0040018D" w:rsidRPr="009B783E" w:rsidRDefault="0040018D" w:rsidP="0040018D">
      <w:pPr>
        <w:pStyle w:val="Rientro1"/>
        <w:widowControl w:val="0"/>
        <w:tabs>
          <w:tab w:val="left" w:pos="142"/>
        </w:tabs>
        <w:ind w:left="0" w:firstLine="0"/>
        <w:rPr>
          <w:rFonts w:cs="Arial"/>
          <w:sz w:val="22"/>
          <w:szCs w:val="22"/>
        </w:rPr>
      </w:pPr>
    </w:p>
    <w:p w:rsidR="0040018D" w:rsidRPr="009B783E" w:rsidRDefault="0040018D" w:rsidP="0040018D">
      <w:pPr>
        <w:pStyle w:val="Rientronormale1"/>
        <w:widowControl w:val="0"/>
        <w:ind w:left="5664" w:firstLine="708"/>
        <w:rPr>
          <w:rFonts w:cs="Arial"/>
          <w:b/>
          <w:sz w:val="22"/>
        </w:rPr>
      </w:pPr>
      <w:r w:rsidRPr="009B783E">
        <w:rPr>
          <w:rFonts w:cs="Arial"/>
          <w:b/>
          <w:sz w:val="22"/>
        </w:rPr>
        <w:t xml:space="preserve">     </w:t>
      </w:r>
    </w:p>
    <w:p w:rsidR="009B783E" w:rsidRPr="009B783E" w:rsidRDefault="009B783E" w:rsidP="009B783E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 w:cs="Arial"/>
          <w:sz w:val="22"/>
        </w:rPr>
      </w:pPr>
      <w:r w:rsidRPr="009B783E">
        <w:rPr>
          <w:rFonts w:ascii="Arial" w:hAnsi="Arial" w:cs="Arial"/>
          <w:sz w:val="22"/>
        </w:rPr>
        <w:t xml:space="preserve">In fede,                                                      Firma del Titolare / Legale rappresentante  </w:t>
      </w:r>
    </w:p>
    <w:p w:rsidR="009B783E" w:rsidRPr="009B783E" w:rsidRDefault="009B783E" w:rsidP="009B783E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 w:rsidRPr="009B783E">
        <w:rPr>
          <w:rFonts w:ascii="Arial" w:hAnsi="Arial" w:cs="Arial"/>
          <w:sz w:val="22"/>
        </w:rPr>
        <w:t xml:space="preserve">                                                              </w:t>
      </w:r>
    </w:p>
    <w:p w:rsidR="009B783E" w:rsidRPr="009B783E" w:rsidRDefault="009B783E" w:rsidP="009B783E">
      <w:pPr>
        <w:rPr>
          <w:rFonts w:ascii="Arial" w:hAnsi="Arial" w:cs="Arial"/>
        </w:rPr>
      </w:pPr>
      <w:r w:rsidRPr="009B783E">
        <w:rPr>
          <w:rFonts w:ascii="Arial" w:hAnsi="Arial" w:cs="Arial"/>
          <w:sz w:val="22"/>
        </w:rPr>
        <w:tab/>
      </w:r>
      <w:r w:rsidRPr="009B783E">
        <w:rPr>
          <w:rFonts w:ascii="Arial" w:hAnsi="Arial" w:cs="Arial"/>
          <w:sz w:val="22"/>
        </w:rPr>
        <w:tab/>
      </w:r>
      <w:r w:rsidRPr="009B783E">
        <w:rPr>
          <w:rFonts w:ascii="Arial" w:hAnsi="Arial" w:cs="Arial"/>
          <w:sz w:val="22"/>
        </w:rPr>
        <w:tab/>
      </w:r>
      <w:r w:rsidRPr="009B783E">
        <w:rPr>
          <w:rFonts w:ascii="Arial" w:hAnsi="Arial" w:cs="Arial"/>
          <w:sz w:val="22"/>
        </w:rPr>
        <w:tab/>
      </w:r>
      <w:r w:rsidRPr="009B783E">
        <w:rPr>
          <w:rFonts w:ascii="Arial" w:hAnsi="Arial" w:cs="Arial"/>
          <w:sz w:val="22"/>
        </w:rPr>
        <w:tab/>
      </w:r>
      <w:r w:rsidRPr="009B783E">
        <w:rPr>
          <w:rFonts w:ascii="Arial" w:hAnsi="Arial" w:cs="Arial"/>
          <w:sz w:val="22"/>
        </w:rPr>
        <w:tab/>
      </w:r>
      <w:r w:rsidRPr="009B783E">
        <w:rPr>
          <w:rFonts w:ascii="Arial" w:hAnsi="Arial" w:cs="Arial"/>
          <w:sz w:val="22"/>
        </w:rPr>
        <w:tab/>
        <w:t xml:space="preserve">     (Timbro ditta)</w:t>
      </w:r>
    </w:p>
    <w:p w:rsidR="009B783E" w:rsidRPr="009B783E" w:rsidRDefault="009B783E" w:rsidP="009B783E">
      <w:pPr>
        <w:pStyle w:val="Rientro1"/>
        <w:widowControl w:val="0"/>
        <w:spacing w:line="480" w:lineRule="auto"/>
        <w:ind w:left="0" w:firstLine="0"/>
        <w:rPr>
          <w:rFonts w:cs="Arial"/>
        </w:rPr>
      </w:pPr>
    </w:p>
    <w:p w:rsidR="0040018D" w:rsidRDefault="0040018D" w:rsidP="00867F9D">
      <w:pPr>
        <w:pStyle w:val="Rientronormale1"/>
        <w:widowControl w:val="0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40018D" w:rsidRDefault="0040018D" w:rsidP="0040018D">
      <w:pPr>
        <w:pStyle w:val="Rientronormale1"/>
        <w:widowControl w:val="0"/>
        <w:ind w:left="5664" w:firstLine="708"/>
        <w:rPr>
          <w:rFonts w:ascii="Times New Roman" w:hAnsi="Times New Roman"/>
          <w:b/>
          <w:sz w:val="22"/>
        </w:rPr>
      </w:pPr>
    </w:p>
    <w:p w:rsidR="00A82E14" w:rsidRDefault="00A82E14"/>
    <w:sectPr w:rsidR="00A82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8D"/>
    <w:rsid w:val="0034021F"/>
    <w:rsid w:val="00357B15"/>
    <w:rsid w:val="0040018D"/>
    <w:rsid w:val="00867F9D"/>
    <w:rsid w:val="009B783E"/>
    <w:rsid w:val="00A14D1C"/>
    <w:rsid w:val="00A82E14"/>
    <w:rsid w:val="00D2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E9C2"/>
  <w15:chartTrackingRefBased/>
  <w15:docId w15:val="{5CC080E0-1602-4B92-AC09-99E70D6C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01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78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normale1">
    <w:name w:val="Rientro normale1"/>
    <w:basedOn w:val="Normale"/>
    <w:rsid w:val="0040018D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40018D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783E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numeratostruttura">
    <w:name w:val="numerato struttura"/>
    <w:basedOn w:val="Normale"/>
    <w:rsid w:val="009B783E"/>
    <w:pPr>
      <w:tabs>
        <w:tab w:val="left" w:pos="360"/>
      </w:tabs>
      <w:spacing w:after="120"/>
      <w:ind w:left="340"/>
      <w:jc w:val="both"/>
    </w:pPr>
    <w:rPr>
      <w:rFonts w:ascii="Arial" w:hAnsi="Arial"/>
      <w:sz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6</cp:revision>
  <dcterms:created xsi:type="dcterms:W3CDTF">2025-03-05T09:48:00Z</dcterms:created>
  <dcterms:modified xsi:type="dcterms:W3CDTF">2025-03-06T08:08:00Z</dcterms:modified>
</cp:coreProperties>
</file>