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lastRenderedPageBreak/>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202D94D8"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non inferiore a euro </w:t>
      </w:r>
      <w:r w:rsidR="00AC5909" w:rsidRPr="00AC5909">
        <w:rPr>
          <w:sz w:val="20"/>
          <w:szCs w:val="20"/>
        </w:rPr>
        <w:t>450.550,00</w:t>
      </w:r>
      <w:r w:rsidR="00605A62">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47FD49BA"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euro </w:t>
      </w:r>
      <w:r w:rsidR="00AC5909" w:rsidRPr="00AC5909">
        <w:rPr>
          <w:sz w:val="20"/>
          <w:szCs w:val="20"/>
        </w:rPr>
        <w:t>450.550,00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D37E" w14:textId="77777777" w:rsidR="00A55204" w:rsidRDefault="00A55204">
      <w:pPr>
        <w:spacing w:after="0" w:line="240" w:lineRule="auto"/>
      </w:pPr>
      <w:r>
        <w:separator/>
      </w:r>
    </w:p>
  </w:endnote>
  <w:endnote w:type="continuationSeparator" w:id="0">
    <w:p w14:paraId="4B40629D" w14:textId="77777777" w:rsidR="00A55204" w:rsidRDefault="00A5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EBCE" w14:textId="77777777" w:rsidR="00A55204" w:rsidRDefault="00A55204">
      <w:pPr>
        <w:rPr>
          <w:sz w:val="12"/>
        </w:rPr>
      </w:pPr>
      <w:r>
        <w:separator/>
      </w:r>
    </w:p>
  </w:footnote>
  <w:footnote w:type="continuationSeparator" w:id="0">
    <w:p w14:paraId="7CA2C686" w14:textId="77777777" w:rsidR="00A55204" w:rsidRDefault="00A55204">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55204"/>
    <w:rsid w:val="00A718A5"/>
    <w:rsid w:val="00A740E5"/>
    <w:rsid w:val="00A87214"/>
    <w:rsid w:val="00A96B55"/>
    <w:rsid w:val="00AA1FD2"/>
    <w:rsid w:val="00AA3F10"/>
    <w:rsid w:val="00AA4C35"/>
    <w:rsid w:val="00AB0FA5"/>
    <w:rsid w:val="00AB6450"/>
    <w:rsid w:val="00AC0E67"/>
    <w:rsid w:val="00AC5909"/>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569E4"/>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15</Pages>
  <Words>6361</Words>
  <Characters>36259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77</cp:revision>
  <cp:lastPrinted>2025-10-03T09:42:00Z</cp:lastPrinted>
  <dcterms:created xsi:type="dcterms:W3CDTF">2025-08-28T13:59:00Z</dcterms:created>
  <dcterms:modified xsi:type="dcterms:W3CDTF">2026-05-11T10:10:00Z</dcterms:modified>
  <dc:language>it-IT</dc:language>
</cp:coreProperties>
</file>