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5ECC6" w14:textId="77777777" w:rsidR="00187F69" w:rsidRDefault="0080424E" w:rsidP="00A20076">
      <w:pPr>
        <w:rPr>
          <w:b/>
          <w:bCs/>
        </w:rPr>
      </w:pPr>
      <w:r w:rsidRPr="00212AD5">
        <w:rPr>
          <w:b/>
          <w:bCs/>
        </w:rPr>
        <w:t>MODULO PRESENTAZIONE OFFERTA</w:t>
      </w:r>
      <w:r w:rsidR="00D40C97">
        <w:rPr>
          <w:b/>
          <w:bCs/>
        </w:rPr>
        <w:t xml:space="preserve"> TECNICA</w:t>
      </w:r>
      <w:r w:rsidR="00187F69">
        <w:rPr>
          <w:b/>
          <w:bCs/>
        </w:rPr>
        <w:t xml:space="preserve"> </w:t>
      </w:r>
    </w:p>
    <w:p w14:paraId="5BFB3659" w14:textId="4E7F3ADB" w:rsidR="0080424E" w:rsidRPr="00EA5716" w:rsidRDefault="00187F69" w:rsidP="00EA5716">
      <w:pPr>
        <w:pStyle w:val="Paragrafoelenco"/>
        <w:numPr>
          <w:ilvl w:val="0"/>
          <w:numId w:val="5"/>
        </w:numPr>
        <w:ind w:left="303"/>
        <w:rPr>
          <w:b/>
          <w:bCs/>
          <w:u w:val="single"/>
        </w:rPr>
      </w:pPr>
      <w:r w:rsidRPr="00EA5716">
        <w:rPr>
          <w:rFonts w:eastAsia="Calibri" w:cs="Arial"/>
          <w:b/>
          <w:u w:val="single"/>
        </w:rPr>
        <w:t>Caratteristiche tecniche del servizio e dei mezzi forniti</w:t>
      </w:r>
    </w:p>
    <w:p w14:paraId="5C0D18B6" w14:textId="7EA6E7E4" w:rsidR="00212AD5" w:rsidRPr="00CE77DA" w:rsidRDefault="00A20076" w:rsidP="00D508BB">
      <w:pPr>
        <w:spacing w:line="360" w:lineRule="auto"/>
      </w:pPr>
      <w:r>
        <w:t>I</w:t>
      </w:r>
      <w:r w:rsidR="0080424E">
        <w:t>l fo</w:t>
      </w:r>
      <w:r w:rsidR="0037553C">
        <w:t>rnitore D</w:t>
      </w:r>
      <w:r w:rsidR="0080424E">
        <w:t xml:space="preserve">ichiara che in </w:t>
      </w:r>
      <w:r w:rsidR="0080424E" w:rsidRPr="0080424E">
        <w:rPr>
          <w:b/>
          <w:bCs/>
          <w:u w:val="single"/>
        </w:rPr>
        <w:t>aggiunta</w:t>
      </w:r>
      <w:r w:rsidR="0080424E">
        <w:t xml:space="preserve"> alle caratteristiche minime richieste nel CSA Art. 3.1</w:t>
      </w:r>
      <w:r>
        <w:t xml:space="preserve"> – 3.2</w:t>
      </w:r>
      <w:r w:rsidR="00CE77DA">
        <w:t xml:space="preserve"> </w:t>
      </w:r>
      <w:r w:rsidR="0080424E">
        <w:t xml:space="preserve">offre come proposte migliorative senza aggravio di costo i seguenti </w:t>
      </w:r>
      <w:r>
        <w:t>migliorie</w:t>
      </w:r>
      <w:r w:rsidR="00CE77DA">
        <w:t xml:space="preserve"> (</w:t>
      </w:r>
      <w:proofErr w:type="spellStart"/>
      <w:r w:rsidR="00CE77DA">
        <w:t>vd</w:t>
      </w:r>
      <w:proofErr w:type="spellEnd"/>
      <w:r w:rsidR="00CE77DA">
        <w:t xml:space="preserve"> offerta tecnica del disciplinare allegato):</w:t>
      </w:r>
    </w:p>
    <w:tbl>
      <w:tblPr>
        <w:tblStyle w:val="Grigliatabella"/>
        <w:tblW w:w="9766" w:type="dxa"/>
        <w:tblLook w:val="04A0" w:firstRow="1" w:lastRow="0" w:firstColumn="1" w:lastColumn="0" w:noHBand="0" w:noVBand="1"/>
      </w:tblPr>
      <w:tblGrid>
        <w:gridCol w:w="689"/>
        <w:gridCol w:w="6110"/>
        <w:gridCol w:w="751"/>
        <w:gridCol w:w="774"/>
        <w:gridCol w:w="1442"/>
      </w:tblGrid>
      <w:tr w:rsidR="00D508BB" w14:paraId="69635134" w14:textId="186FD959" w:rsidTr="000A00D1">
        <w:tc>
          <w:tcPr>
            <w:tcW w:w="68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BA3C65" w14:textId="13003865" w:rsidR="00D508BB" w:rsidRPr="00D508BB" w:rsidRDefault="00D508BB" w:rsidP="00D508BB">
            <w:pPr>
              <w:jc w:val="center"/>
              <w:rPr>
                <w:b/>
                <w:bCs/>
              </w:rPr>
            </w:pPr>
            <w:r w:rsidRPr="00D508BB">
              <w:rPr>
                <w:b/>
                <w:bCs/>
              </w:rPr>
              <w:t>N.</w:t>
            </w:r>
          </w:p>
        </w:tc>
        <w:tc>
          <w:tcPr>
            <w:tcW w:w="61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ABCC93" w14:textId="3A75574A" w:rsidR="00D508BB" w:rsidRPr="00D508BB" w:rsidRDefault="00D508BB" w:rsidP="00D508BB">
            <w:pPr>
              <w:jc w:val="center"/>
              <w:rPr>
                <w:b/>
                <w:bCs/>
              </w:rPr>
            </w:pPr>
            <w:r w:rsidRPr="00D508BB">
              <w:rPr>
                <w:b/>
                <w:bCs/>
              </w:rPr>
              <w:t>DESCRIZIONE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D41418" w14:textId="6E1C894D" w:rsidR="00D508BB" w:rsidRPr="00D508BB" w:rsidRDefault="00D508BB" w:rsidP="00D508BB">
            <w:pPr>
              <w:jc w:val="center"/>
              <w:rPr>
                <w:b/>
                <w:bCs/>
              </w:rPr>
            </w:pPr>
            <w:r w:rsidRPr="00D508BB">
              <w:rPr>
                <w:b/>
                <w:bCs/>
              </w:rPr>
              <w:t>SI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3BDC1" w14:textId="548D5D17" w:rsidR="00D508BB" w:rsidRPr="00D508BB" w:rsidRDefault="00D508BB" w:rsidP="00D508BB">
            <w:pPr>
              <w:jc w:val="center"/>
              <w:rPr>
                <w:b/>
                <w:bCs/>
              </w:rPr>
            </w:pPr>
            <w:r w:rsidRPr="00D508BB">
              <w:rPr>
                <w:b/>
                <w:bCs/>
              </w:rPr>
              <w:t>NO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5F1E854" w14:textId="644FFED1" w:rsidR="00D508BB" w:rsidRPr="00D508BB" w:rsidRDefault="00D508BB" w:rsidP="00D508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 PUNTEGGIO</w:t>
            </w:r>
          </w:p>
        </w:tc>
      </w:tr>
      <w:tr w:rsidR="00D508BB" w14:paraId="0B271B0B" w14:textId="7C6A8C71" w:rsidTr="000A00D1">
        <w:tc>
          <w:tcPr>
            <w:tcW w:w="689" w:type="dxa"/>
            <w:vAlign w:val="center"/>
          </w:tcPr>
          <w:p w14:paraId="222F2BA8" w14:textId="3610DD04" w:rsidR="00D508BB" w:rsidRPr="00CE77DA" w:rsidRDefault="00D508BB" w:rsidP="00D508BB">
            <w:pPr>
              <w:spacing w:line="360" w:lineRule="auto"/>
            </w:pPr>
            <w:r>
              <w:t>1.</w:t>
            </w:r>
            <w:r w:rsidR="00A20076">
              <w:t>a</w:t>
            </w:r>
          </w:p>
        </w:tc>
        <w:tc>
          <w:tcPr>
            <w:tcW w:w="6110" w:type="dxa"/>
            <w:vAlign w:val="center"/>
          </w:tcPr>
          <w:p w14:paraId="4FAA5197" w14:textId="4AB70D0F" w:rsidR="00A20076" w:rsidRPr="00B316B0" w:rsidRDefault="00A20076" w:rsidP="00A20076">
            <w:pPr>
              <w:spacing w:line="276" w:lineRule="auto"/>
              <w:rPr>
                <w:rFonts w:ascii="Arial" w:eastAsia="Calibri" w:hAnsi="Arial" w:cs="Arial"/>
              </w:rPr>
            </w:pPr>
            <w:r w:rsidRPr="00B316B0">
              <w:rPr>
                <w:rFonts w:ascii="Arial" w:eastAsia="Calibri" w:hAnsi="Arial" w:cs="Arial"/>
              </w:rPr>
              <w:t>Pala gommata dotata di altezza benna</w:t>
            </w:r>
            <w:r>
              <w:rPr>
                <w:rFonts w:ascii="Arial" w:eastAsia="Calibri" w:hAnsi="Arial" w:cs="Arial"/>
              </w:rPr>
              <w:t xml:space="preserve"> ad alto ribaltamento</w:t>
            </w:r>
            <w:r w:rsidRPr="00B316B0">
              <w:rPr>
                <w:rFonts w:ascii="Arial" w:eastAsia="Calibri" w:hAnsi="Arial" w:cs="Arial"/>
              </w:rPr>
              <w:t xml:space="preserve"> al massimo sollevamento superiore ai 4,5 m</w:t>
            </w:r>
          </w:p>
          <w:p w14:paraId="06AA97DD" w14:textId="2FB50C6C" w:rsidR="00D508BB" w:rsidRPr="00B979C5" w:rsidRDefault="00D508BB" w:rsidP="00B979C5">
            <w:pPr>
              <w:rPr>
                <w:rFonts w:ascii="Arial" w:eastAsia="Calibri" w:hAnsi="Arial" w:cs="Arial"/>
              </w:rPr>
            </w:pPr>
          </w:p>
        </w:tc>
        <w:tc>
          <w:tcPr>
            <w:tcW w:w="751" w:type="dxa"/>
          </w:tcPr>
          <w:p w14:paraId="5990A5DE" w14:textId="77777777" w:rsidR="00D508BB" w:rsidRPr="00CE77DA" w:rsidRDefault="00D508BB" w:rsidP="00D508BB">
            <w:pPr>
              <w:spacing w:line="360" w:lineRule="auto"/>
            </w:pPr>
          </w:p>
        </w:tc>
        <w:tc>
          <w:tcPr>
            <w:tcW w:w="774" w:type="dxa"/>
          </w:tcPr>
          <w:p w14:paraId="1D38126A" w14:textId="77777777" w:rsidR="00D508BB" w:rsidRPr="00CE77DA" w:rsidRDefault="00D508BB" w:rsidP="00D508BB">
            <w:pPr>
              <w:spacing w:line="360" w:lineRule="auto"/>
            </w:pPr>
          </w:p>
        </w:tc>
        <w:tc>
          <w:tcPr>
            <w:tcW w:w="1442" w:type="dxa"/>
            <w:vAlign w:val="center"/>
          </w:tcPr>
          <w:p w14:paraId="1E9AD885" w14:textId="4D0BE241" w:rsidR="00D508BB" w:rsidRPr="00CE77DA" w:rsidRDefault="00A20076" w:rsidP="00D508BB">
            <w:pPr>
              <w:spacing w:line="360" w:lineRule="auto"/>
              <w:jc w:val="center"/>
            </w:pPr>
            <w:r>
              <w:t>10</w:t>
            </w:r>
          </w:p>
        </w:tc>
      </w:tr>
      <w:tr w:rsidR="00D508BB" w14:paraId="6942CB84" w14:textId="35711765" w:rsidTr="000A00D1">
        <w:tc>
          <w:tcPr>
            <w:tcW w:w="689" w:type="dxa"/>
            <w:vAlign w:val="center"/>
          </w:tcPr>
          <w:p w14:paraId="764520C0" w14:textId="29E5A3D7" w:rsidR="00D508BB" w:rsidRPr="00CE77DA" w:rsidRDefault="00D508BB" w:rsidP="00D508BB">
            <w:pPr>
              <w:spacing w:line="360" w:lineRule="auto"/>
            </w:pPr>
            <w:r>
              <w:t>1.</w:t>
            </w:r>
            <w:r w:rsidR="00A20076">
              <w:t>b</w:t>
            </w:r>
          </w:p>
        </w:tc>
        <w:tc>
          <w:tcPr>
            <w:tcW w:w="6110" w:type="dxa"/>
            <w:vAlign w:val="center"/>
          </w:tcPr>
          <w:p w14:paraId="550668F3" w14:textId="46A92452" w:rsidR="00D508BB" w:rsidRPr="00CE77DA" w:rsidRDefault="00A20076" w:rsidP="00D508BB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B316B0">
              <w:rPr>
                <w:rFonts w:ascii="Arial" w:eastAsia="Calibri" w:hAnsi="Arial" w:cs="Arial"/>
              </w:rPr>
              <w:t>Capacità della benna della Pala gommata maggiore di 4,5 m</w:t>
            </w:r>
            <w:r w:rsidRPr="00B316B0">
              <w:rPr>
                <w:rFonts w:ascii="Arial" w:eastAsia="Calibri" w:hAnsi="Arial" w:cs="Arial"/>
                <w:vertAlign w:val="superscript"/>
              </w:rPr>
              <w:t>3</w:t>
            </w:r>
          </w:p>
        </w:tc>
        <w:tc>
          <w:tcPr>
            <w:tcW w:w="751" w:type="dxa"/>
          </w:tcPr>
          <w:p w14:paraId="71F50E36" w14:textId="77777777" w:rsidR="00D508BB" w:rsidRPr="00CE77DA" w:rsidRDefault="00D508BB" w:rsidP="00D508BB">
            <w:pPr>
              <w:spacing w:line="360" w:lineRule="auto"/>
            </w:pPr>
          </w:p>
        </w:tc>
        <w:tc>
          <w:tcPr>
            <w:tcW w:w="774" w:type="dxa"/>
          </w:tcPr>
          <w:p w14:paraId="612F28F3" w14:textId="77777777" w:rsidR="00D508BB" w:rsidRPr="00CE77DA" w:rsidRDefault="00D508BB" w:rsidP="00D508BB">
            <w:pPr>
              <w:spacing w:line="360" w:lineRule="auto"/>
            </w:pPr>
          </w:p>
        </w:tc>
        <w:tc>
          <w:tcPr>
            <w:tcW w:w="1442" w:type="dxa"/>
            <w:vAlign w:val="center"/>
          </w:tcPr>
          <w:p w14:paraId="4E9B568E" w14:textId="4D83CAE4" w:rsidR="00D508BB" w:rsidRPr="00CE77DA" w:rsidRDefault="00A20076" w:rsidP="00D508BB">
            <w:pPr>
              <w:spacing w:line="360" w:lineRule="auto"/>
              <w:jc w:val="center"/>
            </w:pPr>
            <w:r>
              <w:t>10</w:t>
            </w:r>
          </w:p>
        </w:tc>
      </w:tr>
      <w:tr w:rsidR="00B979C5" w14:paraId="3A1B7D8D" w14:textId="77777777" w:rsidTr="000A00D1">
        <w:tc>
          <w:tcPr>
            <w:tcW w:w="689" w:type="dxa"/>
            <w:vAlign w:val="center"/>
          </w:tcPr>
          <w:p w14:paraId="2A94263A" w14:textId="55140243" w:rsidR="00B979C5" w:rsidRDefault="00B979C5" w:rsidP="00D508BB">
            <w:pPr>
              <w:spacing w:line="360" w:lineRule="auto"/>
            </w:pPr>
            <w:r>
              <w:t>1.</w:t>
            </w:r>
            <w:r w:rsidR="00A20076">
              <w:t>c</w:t>
            </w:r>
          </w:p>
        </w:tc>
        <w:tc>
          <w:tcPr>
            <w:tcW w:w="6110" w:type="dxa"/>
            <w:vAlign w:val="center"/>
          </w:tcPr>
          <w:p w14:paraId="108B3685" w14:textId="6DD66B9C" w:rsidR="00B979C5" w:rsidRPr="00B979C5" w:rsidRDefault="00A20076" w:rsidP="00D508BB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B316B0">
              <w:rPr>
                <w:rFonts w:ascii="Arial" w:eastAsia="Calibri" w:hAnsi="Arial" w:cs="Arial"/>
              </w:rPr>
              <w:t>Normativa STAGE (o equivalente) di emissione del motore installato sulle pale gommate, allegando scheda tecnica del mezzo che lo attesti</w:t>
            </w:r>
          </w:p>
        </w:tc>
        <w:tc>
          <w:tcPr>
            <w:tcW w:w="751" w:type="dxa"/>
          </w:tcPr>
          <w:p w14:paraId="47B74FAD" w14:textId="77777777" w:rsidR="00B979C5" w:rsidRPr="00CE77DA" w:rsidRDefault="00B979C5" w:rsidP="00D508BB">
            <w:pPr>
              <w:spacing w:line="360" w:lineRule="auto"/>
            </w:pPr>
          </w:p>
        </w:tc>
        <w:tc>
          <w:tcPr>
            <w:tcW w:w="774" w:type="dxa"/>
          </w:tcPr>
          <w:p w14:paraId="5E788500" w14:textId="77777777" w:rsidR="00B979C5" w:rsidRPr="00CE77DA" w:rsidRDefault="00B979C5" w:rsidP="00D508BB">
            <w:pPr>
              <w:spacing w:line="360" w:lineRule="auto"/>
            </w:pPr>
          </w:p>
        </w:tc>
        <w:tc>
          <w:tcPr>
            <w:tcW w:w="1442" w:type="dxa"/>
            <w:vAlign w:val="center"/>
          </w:tcPr>
          <w:p w14:paraId="50933315" w14:textId="3DAB8C4E" w:rsidR="00B979C5" w:rsidRDefault="00A20076" w:rsidP="00D508BB">
            <w:pPr>
              <w:spacing w:line="360" w:lineRule="auto"/>
              <w:jc w:val="center"/>
            </w:pPr>
            <w:r>
              <w:t>10</w:t>
            </w:r>
          </w:p>
        </w:tc>
      </w:tr>
      <w:tr w:rsidR="00D508BB" w14:paraId="754ADD86" w14:textId="38546FC3" w:rsidTr="000A00D1">
        <w:tc>
          <w:tcPr>
            <w:tcW w:w="689" w:type="dxa"/>
            <w:vAlign w:val="center"/>
          </w:tcPr>
          <w:p w14:paraId="42866D9B" w14:textId="5230C63D" w:rsidR="00D508BB" w:rsidRPr="00CE77DA" w:rsidRDefault="00D508BB" w:rsidP="00D508BB">
            <w:pPr>
              <w:spacing w:line="360" w:lineRule="auto"/>
            </w:pPr>
            <w:r>
              <w:t>1.</w:t>
            </w:r>
            <w:r w:rsidR="00A20076">
              <w:t>d</w:t>
            </w:r>
          </w:p>
        </w:tc>
        <w:tc>
          <w:tcPr>
            <w:tcW w:w="6110" w:type="dxa"/>
            <w:vAlign w:val="center"/>
          </w:tcPr>
          <w:p w14:paraId="3A27A74E" w14:textId="41D19AD3" w:rsidR="00D508BB" w:rsidRPr="00CE77DA" w:rsidRDefault="00A20076" w:rsidP="00D508BB">
            <w:pPr>
              <w:spacing w:line="360" w:lineRule="auto"/>
              <w:rPr>
                <w:rFonts w:ascii="Arial" w:eastAsia="Calibri" w:hAnsi="Arial" w:cs="Arial"/>
              </w:rPr>
            </w:pPr>
            <w:r w:rsidRPr="00B316B0">
              <w:rPr>
                <w:rFonts w:ascii="Arial" w:eastAsia="Calibri" w:hAnsi="Arial" w:cs="Arial"/>
              </w:rPr>
              <w:t>Sistema di telecamere per la visualizzazione dell’area circostante alle pale</w:t>
            </w:r>
            <w:r w:rsidR="00544DE7">
              <w:rPr>
                <w:rFonts w:ascii="Arial" w:eastAsia="Calibri" w:hAnsi="Arial" w:cs="Arial"/>
              </w:rPr>
              <w:t xml:space="preserve"> 360°</w:t>
            </w:r>
          </w:p>
        </w:tc>
        <w:tc>
          <w:tcPr>
            <w:tcW w:w="751" w:type="dxa"/>
          </w:tcPr>
          <w:p w14:paraId="1E4A2691" w14:textId="77777777" w:rsidR="00D508BB" w:rsidRPr="00CE77DA" w:rsidRDefault="00D508BB" w:rsidP="00D508BB">
            <w:pPr>
              <w:spacing w:line="360" w:lineRule="auto"/>
            </w:pPr>
          </w:p>
        </w:tc>
        <w:tc>
          <w:tcPr>
            <w:tcW w:w="774" w:type="dxa"/>
          </w:tcPr>
          <w:p w14:paraId="1DB64A3E" w14:textId="77777777" w:rsidR="00D508BB" w:rsidRPr="00CE77DA" w:rsidRDefault="00D508BB" w:rsidP="00D508BB">
            <w:pPr>
              <w:spacing w:line="360" w:lineRule="auto"/>
            </w:pPr>
          </w:p>
        </w:tc>
        <w:tc>
          <w:tcPr>
            <w:tcW w:w="1442" w:type="dxa"/>
            <w:vAlign w:val="center"/>
          </w:tcPr>
          <w:p w14:paraId="1A504E14" w14:textId="0E61800D" w:rsidR="00D508BB" w:rsidRPr="00CE77DA" w:rsidRDefault="00A20076" w:rsidP="00D508BB">
            <w:pPr>
              <w:spacing w:line="360" w:lineRule="auto"/>
              <w:jc w:val="center"/>
            </w:pPr>
            <w:r>
              <w:t>10</w:t>
            </w:r>
          </w:p>
        </w:tc>
      </w:tr>
      <w:tr w:rsidR="00B979C5" w14:paraId="395F1781" w14:textId="77777777" w:rsidTr="000A00D1">
        <w:tc>
          <w:tcPr>
            <w:tcW w:w="689" w:type="dxa"/>
            <w:vAlign w:val="center"/>
          </w:tcPr>
          <w:p w14:paraId="1F6FC44B" w14:textId="5542E8A9" w:rsidR="00B979C5" w:rsidRDefault="00B979C5" w:rsidP="00D508BB">
            <w:pPr>
              <w:spacing w:line="360" w:lineRule="auto"/>
            </w:pPr>
            <w:r>
              <w:t>1.</w:t>
            </w:r>
            <w:r w:rsidR="00A20076">
              <w:t>e</w:t>
            </w:r>
          </w:p>
        </w:tc>
        <w:tc>
          <w:tcPr>
            <w:tcW w:w="6110" w:type="dxa"/>
            <w:vAlign w:val="center"/>
          </w:tcPr>
          <w:p w14:paraId="1DCA2F4A" w14:textId="30560FAC" w:rsidR="00B979C5" w:rsidRPr="00B979C5" w:rsidRDefault="00A20076" w:rsidP="00D508BB">
            <w:pPr>
              <w:spacing w:line="36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</w:t>
            </w:r>
            <w:r w:rsidRPr="00912E3C">
              <w:rPr>
                <w:rFonts w:ascii="Arial" w:eastAsia="Calibri" w:hAnsi="Arial" w:cs="Arial"/>
              </w:rPr>
              <w:t>inipala gommata</w:t>
            </w:r>
            <w:r>
              <w:rPr>
                <w:rFonts w:ascii="Arial" w:eastAsia="Calibri" w:hAnsi="Arial" w:cs="Arial"/>
              </w:rPr>
              <w:t xml:space="preserve"> compatta (</w:t>
            </w:r>
            <w:proofErr w:type="spellStart"/>
            <w:r w:rsidRPr="00912E3C">
              <w:rPr>
                <w:rFonts w:ascii="Arial" w:eastAsia="Calibri" w:hAnsi="Arial" w:cs="Arial"/>
              </w:rPr>
              <w:t>skid</w:t>
            </w:r>
            <w:proofErr w:type="spellEnd"/>
            <w:r w:rsidRPr="00912E3C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912E3C">
              <w:rPr>
                <w:rFonts w:ascii="Arial" w:eastAsia="Calibri" w:hAnsi="Arial" w:cs="Arial"/>
              </w:rPr>
              <w:t>steer</w:t>
            </w:r>
            <w:proofErr w:type="spellEnd"/>
            <w:r w:rsidRPr="00912E3C">
              <w:rPr>
                <w:rFonts w:ascii="Arial" w:eastAsia="Calibri" w:hAnsi="Arial" w:cs="Arial"/>
              </w:rPr>
              <w:t xml:space="preserve"> loader</w:t>
            </w:r>
            <w:r>
              <w:rPr>
                <w:rFonts w:ascii="Arial" w:eastAsia="Calibri" w:hAnsi="Arial" w:cs="Arial"/>
              </w:rPr>
              <w:t xml:space="preserve">) </w:t>
            </w:r>
            <w:r w:rsidRPr="0046187A">
              <w:rPr>
                <w:rFonts w:ascii="Arial" w:eastAsia="Calibri" w:hAnsi="Arial" w:cs="Arial"/>
              </w:rPr>
              <w:t>con potenza operativa superiore a 74 kW</w:t>
            </w:r>
            <w:r w:rsidR="00544DE7">
              <w:rPr>
                <w:rFonts w:ascii="Arial" w:eastAsia="Calibri" w:hAnsi="Arial" w:cs="Arial"/>
              </w:rPr>
              <w:t xml:space="preserve"> con peso </w:t>
            </w:r>
            <w:r w:rsidR="00026819" w:rsidRPr="009F4501">
              <w:rPr>
                <w:rFonts w:ascii="Arial" w:eastAsia="Calibri" w:hAnsi="Arial" w:cs="Arial"/>
              </w:rPr>
              <w:t>compreso tra 3700 kg e 4900 kg</w:t>
            </w:r>
          </w:p>
        </w:tc>
        <w:tc>
          <w:tcPr>
            <w:tcW w:w="751" w:type="dxa"/>
          </w:tcPr>
          <w:p w14:paraId="7084ECA4" w14:textId="77777777" w:rsidR="00B979C5" w:rsidRPr="00CE77DA" w:rsidRDefault="00B979C5" w:rsidP="00D508BB">
            <w:pPr>
              <w:spacing w:line="360" w:lineRule="auto"/>
            </w:pPr>
          </w:p>
        </w:tc>
        <w:tc>
          <w:tcPr>
            <w:tcW w:w="774" w:type="dxa"/>
          </w:tcPr>
          <w:p w14:paraId="367749B6" w14:textId="77777777" w:rsidR="00B979C5" w:rsidRPr="00CE77DA" w:rsidRDefault="00B979C5" w:rsidP="00D508BB">
            <w:pPr>
              <w:spacing w:line="360" w:lineRule="auto"/>
            </w:pPr>
          </w:p>
        </w:tc>
        <w:tc>
          <w:tcPr>
            <w:tcW w:w="1442" w:type="dxa"/>
            <w:vAlign w:val="center"/>
          </w:tcPr>
          <w:p w14:paraId="1953A7F5" w14:textId="49E080E5" w:rsidR="00B979C5" w:rsidRDefault="00A20076" w:rsidP="00D508BB">
            <w:pPr>
              <w:spacing w:line="360" w:lineRule="auto"/>
              <w:jc w:val="center"/>
            </w:pPr>
            <w:r>
              <w:t>15</w:t>
            </w:r>
          </w:p>
        </w:tc>
      </w:tr>
    </w:tbl>
    <w:p w14:paraId="6C0C513F" w14:textId="77777777" w:rsidR="00CE77DA" w:rsidRDefault="00CE77DA" w:rsidP="00D508BB">
      <w:pPr>
        <w:spacing w:line="360" w:lineRule="auto"/>
      </w:pPr>
    </w:p>
    <w:p w14:paraId="01A31E1A" w14:textId="7635C280" w:rsidR="00C248D6" w:rsidRPr="00C248D6" w:rsidRDefault="00C248D6" w:rsidP="00C248D6">
      <w:pPr>
        <w:spacing w:line="276" w:lineRule="auto"/>
        <w:jc w:val="both"/>
        <w:rPr>
          <w:rFonts w:eastAsia="Calibri" w:cs="Arial"/>
          <w:b/>
          <w:u w:val="single"/>
        </w:rPr>
      </w:pPr>
      <w:r w:rsidRPr="00C248D6">
        <w:rPr>
          <w:rFonts w:eastAsia="Calibri" w:cs="Arial"/>
          <w:b/>
          <w:u w:val="single"/>
        </w:rPr>
        <w:t xml:space="preserve">2. </w:t>
      </w:r>
      <w:r w:rsidR="00EA5716">
        <w:rPr>
          <w:rFonts w:eastAsia="Calibri" w:cs="Arial"/>
          <w:b/>
          <w:u w:val="single"/>
        </w:rPr>
        <w:t xml:space="preserve">      </w:t>
      </w:r>
      <w:r w:rsidRPr="00C248D6">
        <w:rPr>
          <w:rFonts w:eastAsia="Calibri" w:cs="Arial"/>
          <w:b/>
          <w:u w:val="single"/>
        </w:rPr>
        <w:t>Ricorso al subappalto</w:t>
      </w:r>
    </w:p>
    <w:p w14:paraId="69C68D28" w14:textId="0DFC7926" w:rsidR="00C248D6" w:rsidRDefault="00C248D6" w:rsidP="00C248D6">
      <w:pPr>
        <w:spacing w:line="276" w:lineRule="auto"/>
        <w:jc w:val="both"/>
        <w:rPr>
          <w:rFonts w:eastAsia="Calibri" w:cs="Arial"/>
        </w:rPr>
      </w:pPr>
      <w:r w:rsidRPr="00C248D6">
        <w:rPr>
          <w:rFonts w:eastAsia="Calibri" w:cs="Arial"/>
        </w:rPr>
        <w:t>Indicazione di eventuale ricorso a</w:t>
      </w:r>
      <w:r w:rsidR="00EA5716">
        <w:rPr>
          <w:rFonts w:eastAsia="Calibri" w:cs="Arial"/>
        </w:rPr>
        <w:t xml:space="preserve"> </w:t>
      </w:r>
      <w:r w:rsidRPr="00C248D6">
        <w:rPr>
          <w:rFonts w:eastAsia="Calibri" w:cs="Arial"/>
        </w:rPr>
        <w:t>subappalti, con la precisazione della descrizione delle lavorazioni. Saranno considerati il numero dei subappalti assegnando un miglior punteggio al minor numero di subappalt</w:t>
      </w:r>
      <w:r w:rsidR="001432BA">
        <w:rPr>
          <w:rFonts w:eastAsia="Calibri" w:cs="Arial"/>
        </w:rPr>
        <w:t xml:space="preserve">i </w:t>
      </w:r>
      <w:r w:rsidR="00EA5716">
        <w:rPr>
          <w:rFonts w:eastAsia="Calibri" w:cs="Arial"/>
        </w:rPr>
        <w:t>come da indicazione del Disciplinare:</w:t>
      </w:r>
    </w:p>
    <w:p w14:paraId="3EF37C14" w14:textId="32C402BE" w:rsidR="00EA5716" w:rsidRPr="00C248D6" w:rsidRDefault="00EA5716" w:rsidP="00EA5716">
      <w:pPr>
        <w:spacing w:line="276" w:lineRule="auto"/>
        <w:jc w:val="both"/>
        <w:rPr>
          <w:rFonts w:eastAsia="Calibri" w:cs="Arial"/>
        </w:rPr>
      </w:pPr>
      <w:r>
        <w:rPr>
          <w:rFonts w:eastAsia="Calibri" w:cs="Arial"/>
        </w:rPr>
        <w:t>_________________________________________________________________________</w:t>
      </w:r>
      <w:r>
        <w:rPr>
          <w:rFonts w:eastAsia="Calibri" w:cs="Arial"/>
        </w:rPr>
        <w:t>_____</w:t>
      </w:r>
      <w:r>
        <w:rPr>
          <w:rFonts w:eastAsia="Calibri" w:cs="Arial"/>
        </w:rPr>
        <w:t>_________________</w:t>
      </w:r>
    </w:p>
    <w:p w14:paraId="00C40304" w14:textId="77777777" w:rsidR="00EA5716" w:rsidRDefault="00EA5716" w:rsidP="00C248D6">
      <w:pPr>
        <w:spacing w:line="276" w:lineRule="auto"/>
        <w:jc w:val="both"/>
        <w:rPr>
          <w:rFonts w:eastAsia="Calibri" w:cs="Arial"/>
        </w:rPr>
      </w:pPr>
    </w:p>
    <w:p w14:paraId="7783FAF2" w14:textId="4DB37BE5" w:rsidR="00EA5716" w:rsidRPr="00C248D6" w:rsidRDefault="00EA5716" w:rsidP="00C248D6">
      <w:pPr>
        <w:spacing w:line="276" w:lineRule="auto"/>
        <w:jc w:val="both"/>
        <w:rPr>
          <w:rFonts w:eastAsia="Calibri" w:cs="Arial"/>
        </w:rPr>
      </w:pPr>
      <w:r>
        <w:rPr>
          <w:rFonts w:eastAsia="Calibri" w:cs="Arial"/>
        </w:rPr>
        <w:t>_______________________________________________________________________________________________</w:t>
      </w:r>
    </w:p>
    <w:p w14:paraId="721EA17E" w14:textId="77777777" w:rsidR="0080424E" w:rsidRDefault="0080424E" w:rsidP="00D508BB">
      <w:pPr>
        <w:spacing w:line="360" w:lineRule="auto"/>
      </w:pPr>
    </w:p>
    <w:p w14:paraId="364A5AB9" w14:textId="2AFC32D4" w:rsidR="0037553C" w:rsidRDefault="0037553C" w:rsidP="00D508BB">
      <w:pPr>
        <w:spacing w:line="360" w:lineRule="auto"/>
      </w:pPr>
      <w:r>
        <w:t xml:space="preserve">DICHIARA altresì di rispettare </w:t>
      </w:r>
      <w:r w:rsidRPr="0037553C">
        <w:rPr>
          <w:b/>
          <w:bCs/>
          <w:u w:val="single"/>
        </w:rPr>
        <w:t>tutte</w:t>
      </w:r>
      <w:r>
        <w:t xml:space="preserve"> le caratteristiche </w:t>
      </w:r>
      <w:r w:rsidRPr="0037553C">
        <w:rPr>
          <w:b/>
          <w:bCs/>
          <w:u w:val="single"/>
        </w:rPr>
        <w:t>minime</w:t>
      </w:r>
      <w:r>
        <w:t xml:space="preserve"> richieste (Art. 3.1</w:t>
      </w:r>
      <w:r w:rsidR="00A20076">
        <w:t xml:space="preserve"> – 3.2</w:t>
      </w:r>
      <w:r>
        <w:t xml:space="preserve"> CSA).</w:t>
      </w:r>
    </w:p>
    <w:p w14:paraId="3271FE7E" w14:textId="77777777" w:rsidR="0080424E" w:rsidRDefault="0080424E" w:rsidP="00D508BB">
      <w:pPr>
        <w:spacing w:line="360" w:lineRule="auto"/>
      </w:pPr>
      <w:r>
        <w:t xml:space="preserve">Data e luogo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A3CF253" w14:textId="77777777" w:rsidR="0080424E" w:rsidRDefault="0080424E" w:rsidP="00D508BB">
      <w:pPr>
        <w:spacing w:line="360" w:lineRule="auto"/>
      </w:pPr>
      <w:r>
        <w:t xml:space="preserve">________________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03A6D625" w14:textId="77777777" w:rsidR="0080424E" w:rsidRDefault="0080424E" w:rsidP="00D508BB">
      <w:pPr>
        <w:spacing w:line="360" w:lineRule="auto"/>
      </w:pPr>
    </w:p>
    <w:sectPr w:rsidR="008042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DC5"/>
    <w:multiLevelType w:val="hybridMultilevel"/>
    <w:tmpl w:val="665E7AE2"/>
    <w:lvl w:ilvl="0" w:tplc="A34E913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B39DE"/>
    <w:multiLevelType w:val="hybridMultilevel"/>
    <w:tmpl w:val="901E46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C10A6"/>
    <w:multiLevelType w:val="hybridMultilevel"/>
    <w:tmpl w:val="AF60766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C2A35FD"/>
    <w:multiLevelType w:val="hybridMultilevel"/>
    <w:tmpl w:val="C002B26A"/>
    <w:lvl w:ilvl="0" w:tplc="63AC1A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799748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0075611">
    <w:abstractNumId w:val="2"/>
  </w:num>
  <w:num w:numId="3" w16cid:durableId="1813213299">
    <w:abstractNumId w:val="1"/>
  </w:num>
  <w:num w:numId="4" w16cid:durableId="1818065984">
    <w:abstractNumId w:val="3"/>
  </w:num>
  <w:num w:numId="5" w16cid:durableId="75671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24E"/>
    <w:rsid w:val="00026819"/>
    <w:rsid w:val="000A00D1"/>
    <w:rsid w:val="001432BA"/>
    <w:rsid w:val="00187F69"/>
    <w:rsid w:val="00212AD5"/>
    <w:rsid w:val="00213F6B"/>
    <w:rsid w:val="00215893"/>
    <w:rsid w:val="0037553C"/>
    <w:rsid w:val="004C2ADB"/>
    <w:rsid w:val="00544DE7"/>
    <w:rsid w:val="005842C2"/>
    <w:rsid w:val="005B35F1"/>
    <w:rsid w:val="00656FD5"/>
    <w:rsid w:val="006B1DBF"/>
    <w:rsid w:val="007A02AC"/>
    <w:rsid w:val="007C55C7"/>
    <w:rsid w:val="0080424E"/>
    <w:rsid w:val="008C511D"/>
    <w:rsid w:val="00973A66"/>
    <w:rsid w:val="00994F81"/>
    <w:rsid w:val="00A20076"/>
    <w:rsid w:val="00AD796A"/>
    <w:rsid w:val="00B30F2E"/>
    <w:rsid w:val="00B979C5"/>
    <w:rsid w:val="00BD312E"/>
    <w:rsid w:val="00C248D6"/>
    <w:rsid w:val="00C475D6"/>
    <w:rsid w:val="00CE4684"/>
    <w:rsid w:val="00CE77DA"/>
    <w:rsid w:val="00D1631A"/>
    <w:rsid w:val="00D40C97"/>
    <w:rsid w:val="00D508BB"/>
    <w:rsid w:val="00DE6BAD"/>
    <w:rsid w:val="00EA5716"/>
    <w:rsid w:val="00EE3F33"/>
    <w:rsid w:val="00F1680F"/>
    <w:rsid w:val="00F40294"/>
    <w:rsid w:val="00FC13CF"/>
    <w:rsid w:val="00FD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50F21"/>
  <w15:chartTrackingRefBased/>
  <w15:docId w15:val="{08D2725D-9F25-46F6-93A9-B176C519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79C5"/>
  </w:style>
  <w:style w:type="paragraph" w:styleId="Titolo1">
    <w:name w:val="heading 1"/>
    <w:basedOn w:val="Normale"/>
    <w:next w:val="Normale"/>
    <w:link w:val="Titolo1Carattere"/>
    <w:uiPriority w:val="9"/>
    <w:qFormat/>
    <w:rsid w:val="00804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4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424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4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424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4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4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4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4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42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42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42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424E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424E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42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42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42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42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4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4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4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4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4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42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424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424E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42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424E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424E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0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6B1DB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B1DBF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Default">
    <w:name w:val="Default"/>
    <w:qFormat/>
    <w:rsid w:val="00CE77D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A11BF-1040-4C5D-A1C7-DF97B2F98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Fumi</dc:creator>
  <cp:keywords/>
  <dc:description/>
  <cp:lastModifiedBy>Francesca Quaglio</cp:lastModifiedBy>
  <cp:revision>20</cp:revision>
  <dcterms:created xsi:type="dcterms:W3CDTF">2025-09-30T12:55:00Z</dcterms:created>
  <dcterms:modified xsi:type="dcterms:W3CDTF">2026-10-02T09:21:00Z</dcterms:modified>
</cp:coreProperties>
</file>